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B6D476" w14:textId="4DEB09C7" w:rsidR="00EB2467" w:rsidRPr="006901E7" w:rsidRDefault="00DC6595">
      <w:pPr>
        <w:spacing w:after="115" w:line="259" w:lineRule="auto"/>
        <w:rPr>
          <w:rFonts w:ascii="Arial" w:hAnsi="Arial" w:cs="Arial"/>
          <w:b/>
          <w:sz w:val="24"/>
          <w:szCs w:val="24"/>
        </w:rPr>
      </w:pPr>
      <w:r w:rsidRPr="006901E7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7EEE630" wp14:editId="72AC0FE7">
                <wp:simplePos x="0" y="0"/>
                <wp:positionH relativeFrom="column">
                  <wp:posOffset>-189865</wp:posOffset>
                </wp:positionH>
                <wp:positionV relativeFrom="paragraph">
                  <wp:posOffset>-335280</wp:posOffset>
                </wp:positionV>
                <wp:extent cx="4525010" cy="400685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5010" cy="4006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AE8BAD" w14:textId="77777777" w:rsidR="0092445A" w:rsidRPr="003356D9" w:rsidRDefault="0092445A" w:rsidP="002D46F6">
                            <w:pPr>
                              <w:rPr>
                                <w:rFonts w:ascii="Arial" w:hAnsi="Arial" w:cs="Arial"/>
                                <w:color w:val="11306E"/>
                                <w:sz w:val="24"/>
                              </w:rPr>
                            </w:pPr>
                            <w:r w:rsidRPr="003356D9">
                              <w:rPr>
                                <w:rFonts w:ascii="Arial" w:hAnsi="Arial" w:cs="Arial"/>
                                <w:color w:val="11306E"/>
                                <w:sz w:val="24"/>
                              </w:rPr>
                              <w:t>Załącznik do wniosku o dofinansowanie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14.95pt;margin-top:-26.4pt;width:356.3pt;height:31.5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" filled="f" stroked="f">
                <v:textbox>
                  <w:txbxContent>
                    <w:p w14:paraId="3DAE8BAD" w14:textId="77777777" w:rsidR="0092445A" w:rsidRPr="003356D9" w:rsidRDefault="0092445A" w:rsidP="002D46F6">
                      <w:pPr>
                        <w:rPr>
                          <w:rFonts w:ascii="Arial" w:hAnsi="Arial" w:cs="Arial"/>
                          <w:color w:val="11306E"/>
                          <w:sz w:val="24"/>
                        </w:rPr>
                      </w:pPr>
                      <w:r w:rsidRPr="003356D9">
                        <w:rPr>
                          <w:rFonts w:ascii="Arial" w:hAnsi="Arial" w:cs="Arial"/>
                          <w:color w:val="11306E"/>
                          <w:sz w:val="24"/>
                        </w:rPr>
                        <w:t>Załącznik do wniosku o dofinansowanie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901E7">
        <w:rPr>
          <w:rFonts w:ascii="Arial" w:hAnsi="Arial" w:cs="Arial"/>
          <w:noProof/>
          <w:color w:val="11306E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018A11" wp14:editId="23BB304D">
                <wp:simplePos x="0" y="0"/>
                <wp:positionH relativeFrom="column">
                  <wp:posOffset>2322195</wp:posOffset>
                </wp:positionH>
                <wp:positionV relativeFrom="paragraph">
                  <wp:posOffset>1228725</wp:posOffset>
                </wp:positionV>
                <wp:extent cx="3410585" cy="665480"/>
                <wp:effectExtent l="0" t="0" r="0" b="0"/>
                <wp:wrapNone/>
                <wp:docPr id="12" name="Rectangle 8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10585" cy="6654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8820BAA" w14:textId="77777777" w:rsidR="0092445A" w:rsidRPr="00E649B1" w:rsidRDefault="0092445A" w:rsidP="00F676F4">
                            <w:pPr>
                              <w:spacing w:line="259" w:lineRule="auto"/>
                              <w:rPr>
                                <w:rFonts w:ascii="Open Sans" w:hAnsi="Open Sans"/>
                                <w:color w:val="FFFFFF"/>
                                <w:sz w:val="32"/>
                                <w:szCs w:val="32"/>
                              </w:rPr>
                            </w:pPr>
                            <w:r w:rsidRPr="000D7753">
                              <w:rPr>
                                <w:rFonts w:ascii="Open Sans" w:hAnsi="Open Sans"/>
                                <w:b/>
                                <w:color w:val="FFFFFF"/>
                                <w:w w:val="124"/>
                                <w:sz w:val="50"/>
                                <w:szCs w:val="70"/>
                              </w:rPr>
                              <w:t xml:space="preserve"> </w:t>
                            </w:r>
                            <w:r w:rsidRPr="00E649B1">
                              <w:rPr>
                                <w:rFonts w:ascii="Open Sans" w:hAnsi="Open Sans"/>
                                <w:b/>
                                <w:color w:val="FFFFFF"/>
                                <w:w w:val="124"/>
                                <w:sz w:val="32"/>
                                <w:szCs w:val="32"/>
                              </w:rPr>
                              <w:t>FUNDUSZE EUROPEJSKIE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66" o:spid="_x0000_s1027" style="position:absolute;left:0;text-align:left;margin-left:182.85pt;margin-top:96.75pt;width:268.55pt;height:5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" filled="f" stroked="f">
                <v:path arrowok="t"/>
                <v:textbox inset="0,0,0,0">
                  <w:txbxContent>
                    <w:p w14:paraId="38820BAA" w14:textId="77777777" w:rsidR="0092445A" w:rsidRPr="00E649B1" w:rsidRDefault="0092445A" w:rsidP="00F676F4">
                      <w:pPr>
                        <w:spacing w:line="259" w:lineRule="auto"/>
                        <w:rPr>
                          <w:rFonts w:ascii="Open Sans" w:hAnsi="Open Sans"/>
                          <w:color w:val="FFFFFF"/>
                          <w:sz w:val="32"/>
                          <w:szCs w:val="32"/>
                        </w:rPr>
                      </w:pPr>
                      <w:r w:rsidRPr="000D7753">
                        <w:rPr>
                          <w:rFonts w:ascii="Open Sans" w:hAnsi="Open Sans"/>
                          <w:b/>
                          <w:color w:val="FFFFFF"/>
                          <w:w w:val="124"/>
                          <w:sz w:val="50"/>
                          <w:szCs w:val="70"/>
                        </w:rPr>
                        <w:t xml:space="preserve"> </w:t>
                      </w:r>
                      <w:r w:rsidRPr="00E649B1">
                        <w:rPr>
                          <w:rFonts w:ascii="Open Sans" w:hAnsi="Open Sans"/>
                          <w:b/>
                          <w:color w:val="FFFFFF"/>
                          <w:w w:val="124"/>
                          <w:sz w:val="32"/>
                          <w:szCs w:val="32"/>
                        </w:rPr>
                        <w:t>FUNDUSZE EUROPEJSKIE</w:t>
                      </w:r>
                    </w:p>
                  </w:txbxContent>
                </v:textbox>
              </v:rect>
            </w:pict>
          </mc:Fallback>
        </mc:AlternateContent>
      </w:r>
      <w:r w:rsidRPr="006901E7">
        <w:rPr>
          <w:rFonts w:ascii="Arial" w:hAnsi="Arial" w:cs="Arial"/>
          <w:noProof/>
          <w:color w:val="11306E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5D1A84B7" wp14:editId="2CFDE1F2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5575" cy="4535805"/>
                <wp:effectExtent l="0" t="0" r="0" b="0"/>
                <wp:wrapTopAndBottom/>
                <wp:docPr id="1" name="Group 8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5575" cy="4535805"/>
                          <a:chOff x="0" y="0"/>
                          <a:chExt cx="77759" cy="45360"/>
                        </a:xfrm>
                      </wpg:grpSpPr>
                      <wps:wsp>
                        <wps:cNvPr id="2" name="Shape 964"/>
                        <wps:cNvSpPr>
                          <a:spLocks/>
                        </wps:cNvSpPr>
                        <wps:spPr bwMode="auto">
                          <a:xfrm>
                            <a:off x="19440" y="19440"/>
                            <a:ext cx="58319" cy="25920"/>
                          </a:xfrm>
                          <a:custGeom>
                            <a:avLst/>
                            <a:gdLst>
                              <a:gd name="T0" fmla="*/ 0 w 5831993"/>
                              <a:gd name="T1" fmla="*/ 0 h 2592007"/>
                              <a:gd name="T2" fmla="*/ 583 w 5831993"/>
                              <a:gd name="T3" fmla="*/ 0 h 2592007"/>
                              <a:gd name="T4" fmla="*/ 583 w 5831993"/>
                              <a:gd name="T5" fmla="*/ 259 h 2592007"/>
                              <a:gd name="T6" fmla="*/ 0 w 5831993"/>
                              <a:gd name="T7" fmla="*/ 259 h 2592007"/>
                              <a:gd name="T8" fmla="*/ 0 w 5831993"/>
                              <a:gd name="T9" fmla="*/ 0 h 2592007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5831993"/>
                              <a:gd name="T16" fmla="*/ 0 h 2592007"/>
                              <a:gd name="T17" fmla="*/ 5831993 w 5831993"/>
                              <a:gd name="T18" fmla="*/ 2592007 h 2592007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5831993" h="2592007">
                                <a:moveTo>
                                  <a:pt x="0" y="0"/>
                                </a:moveTo>
                                <a:lnTo>
                                  <a:pt x="5831993" y="0"/>
                                </a:lnTo>
                                <a:lnTo>
                                  <a:pt x="5831993" y="2592007"/>
                                </a:lnTo>
                                <a:lnTo>
                                  <a:pt x="0" y="259200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CD0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148"/>
                        <wps:cNvSpPr>
                          <a:spLocks noChangeArrowheads="1"/>
                        </wps:cNvSpPr>
                        <wps:spPr bwMode="auto">
                          <a:xfrm>
                            <a:off x="63356" y="30325"/>
                            <a:ext cx="1581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C729D8" w14:textId="77777777" w:rsidR="0092445A" w:rsidRDefault="0092445A">
                              <w:pPr>
                                <w:spacing w:line="259" w:lineRule="auto"/>
                              </w:pPr>
                              <w:r>
                                <w:rPr>
                                  <w:b/>
                                  <w:color w:val="2B3160"/>
                                  <w:sz w:val="7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Shape 96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6959" cy="28079"/>
                          </a:xfrm>
                          <a:custGeom>
                            <a:avLst/>
                            <a:gdLst>
                              <a:gd name="T0" fmla="*/ 0 w 6695999"/>
                              <a:gd name="T1" fmla="*/ 0 h 2807995"/>
                              <a:gd name="T2" fmla="*/ 670 w 6695999"/>
                              <a:gd name="T3" fmla="*/ 0 h 2807995"/>
                              <a:gd name="T4" fmla="*/ 670 w 6695999"/>
                              <a:gd name="T5" fmla="*/ 281 h 2807995"/>
                              <a:gd name="T6" fmla="*/ 0 w 6695999"/>
                              <a:gd name="T7" fmla="*/ 281 h 2807995"/>
                              <a:gd name="T8" fmla="*/ 0 w 6695999"/>
                              <a:gd name="T9" fmla="*/ 0 h 280799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6695999"/>
                              <a:gd name="T16" fmla="*/ 0 h 2807995"/>
                              <a:gd name="T17" fmla="*/ 6695999 w 6695999"/>
                              <a:gd name="T18" fmla="*/ 2807995 h 2807995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6695999" h="2807995">
                                <a:moveTo>
                                  <a:pt x="0" y="0"/>
                                </a:moveTo>
                                <a:lnTo>
                                  <a:pt x="6695999" y="0"/>
                                </a:lnTo>
                                <a:lnTo>
                                  <a:pt x="6695999" y="2807995"/>
                                </a:lnTo>
                                <a:lnTo>
                                  <a:pt x="0" y="28079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CD0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Shape 966"/>
                        <wps:cNvSpPr>
                          <a:spLocks/>
                        </wps:cNvSpPr>
                        <wps:spPr bwMode="auto">
                          <a:xfrm>
                            <a:off x="19440" y="19439"/>
                            <a:ext cx="12959" cy="8640"/>
                          </a:xfrm>
                          <a:custGeom>
                            <a:avLst/>
                            <a:gdLst>
                              <a:gd name="T0" fmla="*/ 0 w 1295997"/>
                              <a:gd name="T1" fmla="*/ 0 h 863994"/>
                              <a:gd name="T2" fmla="*/ 130 w 1295997"/>
                              <a:gd name="T3" fmla="*/ 0 h 863994"/>
                              <a:gd name="T4" fmla="*/ 130 w 1295997"/>
                              <a:gd name="T5" fmla="*/ 86 h 863994"/>
                              <a:gd name="T6" fmla="*/ 0 w 1295997"/>
                              <a:gd name="T7" fmla="*/ 86 h 863994"/>
                              <a:gd name="T8" fmla="*/ 0 w 1295997"/>
                              <a:gd name="T9" fmla="*/ 0 h 86399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1295997"/>
                              <a:gd name="T16" fmla="*/ 0 h 863994"/>
                              <a:gd name="T17" fmla="*/ 1295997 w 1295997"/>
                              <a:gd name="T18" fmla="*/ 863994 h 86399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1295997" h="863994">
                                <a:moveTo>
                                  <a:pt x="0" y="0"/>
                                </a:moveTo>
                                <a:lnTo>
                                  <a:pt x="1295997" y="0"/>
                                </a:lnTo>
                                <a:lnTo>
                                  <a:pt x="1295997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38418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967"/>
                        <wps:cNvSpPr>
                          <a:spLocks/>
                        </wps:cNvSpPr>
                        <wps:spPr bwMode="auto">
                          <a:xfrm>
                            <a:off x="32399" y="19439"/>
                            <a:ext cx="34560" cy="8640"/>
                          </a:xfrm>
                          <a:custGeom>
                            <a:avLst/>
                            <a:gdLst>
                              <a:gd name="T0" fmla="*/ 0 w 3456001"/>
                              <a:gd name="T1" fmla="*/ 0 h 863994"/>
                              <a:gd name="T2" fmla="*/ 346 w 3456001"/>
                              <a:gd name="T3" fmla="*/ 0 h 863994"/>
                              <a:gd name="T4" fmla="*/ 346 w 3456001"/>
                              <a:gd name="T5" fmla="*/ 86 h 863994"/>
                              <a:gd name="T6" fmla="*/ 0 w 3456001"/>
                              <a:gd name="T7" fmla="*/ 86 h 863994"/>
                              <a:gd name="T8" fmla="*/ 0 w 3456001"/>
                              <a:gd name="T9" fmla="*/ 0 h 86399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3456001"/>
                              <a:gd name="T16" fmla="*/ 0 h 863994"/>
                              <a:gd name="T17" fmla="*/ 3456001 w 3456001"/>
                              <a:gd name="T18" fmla="*/ 863994 h 86399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3456001" h="863994">
                                <a:moveTo>
                                  <a:pt x="0" y="0"/>
                                </a:moveTo>
                                <a:lnTo>
                                  <a:pt x="3456001" y="0"/>
                                </a:lnTo>
                                <a:lnTo>
                                  <a:pt x="3456001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161"/>
                        <wps:cNvSpPr>
                          <a:spLocks/>
                        </wps:cNvSpPr>
                        <wps:spPr bwMode="auto">
                          <a:xfrm>
                            <a:off x="24808" y="19440"/>
                            <a:ext cx="6823" cy="4189"/>
                          </a:xfrm>
                          <a:custGeom>
                            <a:avLst/>
                            <a:gdLst>
                              <a:gd name="T0" fmla="*/ 17 w 682282"/>
                              <a:gd name="T1" fmla="*/ 0 h 418922"/>
                              <a:gd name="T2" fmla="*/ 51 w 682282"/>
                              <a:gd name="T3" fmla="*/ 0 h 418922"/>
                              <a:gd name="T4" fmla="*/ 68 w 682282"/>
                              <a:gd name="T5" fmla="*/ 8 h 418922"/>
                              <a:gd name="T6" fmla="*/ 40 w 682282"/>
                              <a:gd name="T7" fmla="*/ 20 h 418922"/>
                              <a:gd name="T8" fmla="*/ 24 w 682282"/>
                              <a:gd name="T9" fmla="*/ 42 h 418922"/>
                              <a:gd name="T10" fmla="*/ 19 w 682282"/>
                              <a:gd name="T11" fmla="*/ 26 h 418922"/>
                              <a:gd name="T12" fmla="*/ 0 w 682282"/>
                              <a:gd name="T13" fmla="*/ 30 h 418922"/>
                              <a:gd name="T14" fmla="*/ 17 w 682282"/>
                              <a:gd name="T15" fmla="*/ 12 h 418922"/>
                              <a:gd name="T16" fmla="*/ 17 w 682282"/>
                              <a:gd name="T17" fmla="*/ 0 h 418922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w 682282"/>
                              <a:gd name="T28" fmla="*/ 0 h 418922"/>
                              <a:gd name="T29" fmla="*/ 682282 w 682282"/>
                              <a:gd name="T30" fmla="*/ 418922 h 418922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T27" t="T28" r="T29" b="T30"/>
                            <a:pathLst>
                              <a:path w="682282" h="418922">
                                <a:moveTo>
                                  <a:pt x="170967" y="0"/>
                                </a:moveTo>
                                <a:lnTo>
                                  <a:pt x="507454" y="0"/>
                                </a:lnTo>
                                <a:cubicBezTo>
                                  <a:pt x="537693" y="44437"/>
                                  <a:pt x="682282" y="79096"/>
                                  <a:pt x="682282" y="79096"/>
                                </a:cubicBezTo>
                                <a:cubicBezTo>
                                  <a:pt x="682282" y="79096"/>
                                  <a:pt x="456692" y="128702"/>
                                  <a:pt x="395338" y="200127"/>
                                </a:cubicBezTo>
                                <a:cubicBezTo>
                                  <a:pt x="335204" y="269621"/>
                                  <a:pt x="244411" y="418922"/>
                                  <a:pt x="244411" y="418922"/>
                                </a:cubicBezTo>
                                <a:cubicBezTo>
                                  <a:pt x="244411" y="418922"/>
                                  <a:pt x="241541" y="286868"/>
                                  <a:pt x="187947" y="264604"/>
                                </a:cubicBezTo>
                                <a:cubicBezTo>
                                  <a:pt x="137490" y="243611"/>
                                  <a:pt x="0" y="299339"/>
                                  <a:pt x="0" y="299339"/>
                                </a:cubicBezTo>
                                <a:cubicBezTo>
                                  <a:pt x="0" y="299339"/>
                                  <a:pt x="127445" y="193624"/>
                                  <a:pt x="169151" y="123825"/>
                                </a:cubicBezTo>
                                <a:cubicBezTo>
                                  <a:pt x="188341" y="91948"/>
                                  <a:pt x="182817" y="43523"/>
                                  <a:pt x="17096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hape 162"/>
                        <wps:cNvSpPr>
                          <a:spLocks/>
                        </wps:cNvSpPr>
                        <wps:spPr bwMode="auto">
                          <a:xfrm>
                            <a:off x="23662" y="23629"/>
                            <a:ext cx="6218" cy="4450"/>
                          </a:xfrm>
                          <a:custGeom>
                            <a:avLst/>
                            <a:gdLst>
                              <a:gd name="T0" fmla="*/ 36 w 621716"/>
                              <a:gd name="T1" fmla="*/ 0 h 445071"/>
                              <a:gd name="T2" fmla="*/ 38 w 621716"/>
                              <a:gd name="T3" fmla="*/ 20 h 445071"/>
                              <a:gd name="T4" fmla="*/ 62 w 621716"/>
                              <a:gd name="T5" fmla="*/ 23 h 445071"/>
                              <a:gd name="T6" fmla="*/ 36 w 621716"/>
                              <a:gd name="T7" fmla="*/ 39 h 445071"/>
                              <a:gd name="T8" fmla="*/ 35 w 621716"/>
                              <a:gd name="T9" fmla="*/ 42 h 445071"/>
                              <a:gd name="T10" fmla="*/ 35 w 621716"/>
                              <a:gd name="T11" fmla="*/ 44 h 445071"/>
                              <a:gd name="T12" fmla="*/ 3 w 621716"/>
                              <a:gd name="T13" fmla="*/ 44 h 445071"/>
                              <a:gd name="T14" fmla="*/ 5 w 621716"/>
                              <a:gd name="T15" fmla="*/ 40 h 445071"/>
                              <a:gd name="T16" fmla="*/ 7 w 621716"/>
                              <a:gd name="T17" fmla="*/ 36 h 445071"/>
                              <a:gd name="T18" fmla="*/ 0 w 621716"/>
                              <a:gd name="T19" fmla="*/ 22 h 445071"/>
                              <a:gd name="T20" fmla="*/ 19 w 621716"/>
                              <a:gd name="T21" fmla="*/ 19 h 445071"/>
                              <a:gd name="T22" fmla="*/ 36 w 621716"/>
                              <a:gd name="T23" fmla="*/ 0 h 445071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w 621716"/>
                              <a:gd name="T37" fmla="*/ 0 h 445071"/>
                              <a:gd name="T38" fmla="*/ 621716 w 621716"/>
                              <a:gd name="T39" fmla="*/ 445071 h 445071"/>
                            </a:gdLst>
                            <a:ahLst/>
                            <a:cxnLst>
                              <a:cxn ang="T24">
                                <a:pos x="T0" y="T1"/>
                              </a:cxn>
                              <a:cxn ang="T25">
                                <a:pos x="T2" y="T3"/>
                              </a:cxn>
                              <a:cxn ang="T26">
                                <a:pos x="T4" y="T5"/>
                              </a:cxn>
                              <a:cxn ang="T27">
                                <a:pos x="T6" y="T7"/>
                              </a:cxn>
                              <a:cxn ang="T28">
                                <a:pos x="T8" y="T9"/>
                              </a:cxn>
                              <a:cxn ang="T29">
                                <a:pos x="T10" y="T11"/>
                              </a:cxn>
                              <a:cxn ang="T30">
                                <a:pos x="T12" y="T13"/>
                              </a:cxn>
                              <a:cxn ang="T31">
                                <a:pos x="T14" y="T15"/>
                              </a:cxn>
                              <a:cxn ang="T32">
                                <a:pos x="T16" y="T17"/>
                              </a:cxn>
                              <a:cxn ang="T33">
                                <a:pos x="T18" y="T19"/>
                              </a:cxn>
                              <a:cxn ang="T34">
                                <a:pos x="T20" y="T21"/>
                              </a:cxn>
                              <a:cxn ang="T35">
                                <a:pos x="T22" y="T23"/>
                              </a:cxn>
                            </a:cxnLst>
                            <a:rect l="T36" t="T37" r="T38" b="T39"/>
                            <a:pathLst>
                              <a:path w="621716" h="445071">
                                <a:moveTo>
                                  <a:pt x="358978" y="0"/>
                                </a:moveTo>
                                <a:cubicBezTo>
                                  <a:pt x="358978" y="0"/>
                                  <a:pt x="327330" y="163424"/>
                                  <a:pt x="378041" y="195250"/>
                                </a:cubicBezTo>
                                <a:cubicBezTo>
                                  <a:pt x="432384" y="228981"/>
                                  <a:pt x="621716" y="233528"/>
                                  <a:pt x="621716" y="233528"/>
                                </a:cubicBezTo>
                                <a:cubicBezTo>
                                  <a:pt x="621716" y="233528"/>
                                  <a:pt x="394424" y="316802"/>
                                  <a:pt x="363423" y="392379"/>
                                </a:cubicBezTo>
                                <a:cubicBezTo>
                                  <a:pt x="360305" y="399739"/>
                                  <a:pt x="357302" y="408013"/>
                                  <a:pt x="354379" y="416898"/>
                                </a:cubicBezTo>
                                <a:lnTo>
                                  <a:pt x="345825" y="445071"/>
                                </a:lnTo>
                                <a:lnTo>
                                  <a:pt x="28392" y="445071"/>
                                </a:lnTo>
                                <a:lnTo>
                                  <a:pt x="52827" y="401515"/>
                                </a:lnTo>
                                <a:cubicBezTo>
                                  <a:pt x="59423" y="387696"/>
                                  <a:pt x="64199" y="374859"/>
                                  <a:pt x="66345" y="363842"/>
                                </a:cubicBezTo>
                                <a:cubicBezTo>
                                  <a:pt x="79743" y="294412"/>
                                  <a:pt x="0" y="220066"/>
                                  <a:pt x="0" y="220066"/>
                                </a:cubicBezTo>
                                <a:cubicBezTo>
                                  <a:pt x="0" y="220066"/>
                                  <a:pt x="116561" y="237516"/>
                                  <a:pt x="188455" y="193840"/>
                                </a:cubicBezTo>
                                <a:cubicBezTo>
                                  <a:pt x="264160" y="147854"/>
                                  <a:pt x="358978" y="0"/>
                                  <a:pt x="35897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Shape 163"/>
                        <wps:cNvSpPr>
                          <a:spLocks/>
                        </wps:cNvSpPr>
                        <wps:spPr bwMode="auto">
                          <a:xfrm>
                            <a:off x="20388" y="22302"/>
                            <a:ext cx="4420" cy="4660"/>
                          </a:xfrm>
                          <a:custGeom>
                            <a:avLst/>
                            <a:gdLst>
                              <a:gd name="T0" fmla="*/ 20 w 441985"/>
                              <a:gd name="T1" fmla="*/ 0 h 465976"/>
                              <a:gd name="T2" fmla="*/ 20 w 441985"/>
                              <a:gd name="T3" fmla="*/ 0 h 465976"/>
                              <a:gd name="T4" fmla="*/ 22 w 441985"/>
                              <a:gd name="T5" fmla="*/ 9 h 465976"/>
                              <a:gd name="T6" fmla="*/ 26 w 441985"/>
                              <a:gd name="T7" fmla="*/ 9 h 465976"/>
                              <a:gd name="T8" fmla="*/ 31 w 441985"/>
                              <a:gd name="T9" fmla="*/ 10 h 465976"/>
                              <a:gd name="T10" fmla="*/ 44 w 441985"/>
                              <a:gd name="T11" fmla="*/ 1 h 465976"/>
                              <a:gd name="T12" fmla="*/ 44 w 441985"/>
                              <a:gd name="T13" fmla="*/ 1 h 465976"/>
                              <a:gd name="T14" fmla="*/ 44 w 441985"/>
                              <a:gd name="T15" fmla="*/ 1 h 465976"/>
                              <a:gd name="T16" fmla="*/ 31 w 441985"/>
                              <a:gd name="T17" fmla="*/ 15 h 465976"/>
                              <a:gd name="T18" fmla="*/ 30 w 441985"/>
                              <a:gd name="T19" fmla="*/ 20 h 465976"/>
                              <a:gd name="T20" fmla="*/ 29 w 441985"/>
                              <a:gd name="T21" fmla="*/ 25 h 465976"/>
                              <a:gd name="T22" fmla="*/ 33 w 441985"/>
                              <a:gd name="T23" fmla="*/ 35 h 465976"/>
                              <a:gd name="T24" fmla="*/ 33 w 441985"/>
                              <a:gd name="T25" fmla="*/ 35 h 465976"/>
                              <a:gd name="T26" fmla="*/ 33 w 441985"/>
                              <a:gd name="T27" fmla="*/ 35 h 465976"/>
                              <a:gd name="T28" fmla="*/ 23 w 441985"/>
                              <a:gd name="T29" fmla="*/ 30 h 465976"/>
                              <a:gd name="T30" fmla="*/ 18 w 441985"/>
                              <a:gd name="T31" fmla="*/ 34 h 465976"/>
                              <a:gd name="T32" fmla="*/ 14 w 441985"/>
                              <a:gd name="T33" fmla="*/ 37 h 465976"/>
                              <a:gd name="T34" fmla="*/ 5 w 441985"/>
                              <a:gd name="T35" fmla="*/ 47 h 465976"/>
                              <a:gd name="T36" fmla="*/ 5 w 441985"/>
                              <a:gd name="T37" fmla="*/ 47 h 465976"/>
                              <a:gd name="T38" fmla="*/ 5 w 441985"/>
                              <a:gd name="T39" fmla="*/ 47 h 465976"/>
                              <a:gd name="T40" fmla="*/ 10 w 441985"/>
                              <a:gd name="T41" fmla="*/ 35 h 465976"/>
                              <a:gd name="T42" fmla="*/ 8 w 441985"/>
                              <a:gd name="T43" fmla="*/ 31 h 465976"/>
                              <a:gd name="T44" fmla="*/ 7 w 441985"/>
                              <a:gd name="T45" fmla="*/ 26 h 465976"/>
                              <a:gd name="T46" fmla="*/ 0 w 441985"/>
                              <a:gd name="T47" fmla="*/ 25 h 465976"/>
                              <a:gd name="T48" fmla="*/ 0 w 441985"/>
                              <a:gd name="T49" fmla="*/ 25 h 465976"/>
                              <a:gd name="T50" fmla="*/ 0 w 441985"/>
                              <a:gd name="T51" fmla="*/ 25 h 465976"/>
                              <a:gd name="T52" fmla="*/ 9 w 441985"/>
                              <a:gd name="T53" fmla="*/ 21 h 465976"/>
                              <a:gd name="T54" fmla="*/ 13 w 441985"/>
                              <a:gd name="T55" fmla="*/ 16 h 465976"/>
                              <a:gd name="T56" fmla="*/ 18 w 441985"/>
                              <a:gd name="T57" fmla="*/ 11 h 465976"/>
                              <a:gd name="T58" fmla="*/ 20 w 441985"/>
                              <a:gd name="T59" fmla="*/ 0 h 465976"/>
                              <a:gd name="T60" fmla="*/ 20 w 441985"/>
                              <a:gd name="T61" fmla="*/ 0 h 46597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w 441985"/>
                              <a:gd name="T94" fmla="*/ 0 h 465976"/>
                              <a:gd name="T95" fmla="*/ 441985 w 441985"/>
                              <a:gd name="T96" fmla="*/ 465976 h 465976"/>
                            </a:gdLst>
                            <a:ahLst/>
                            <a:cxnLst>
                              <a:cxn ang="T62">
                                <a:pos x="T0" y="T1"/>
                              </a:cxn>
                              <a:cxn ang="T63">
                                <a:pos x="T2" y="T3"/>
                              </a:cxn>
                              <a:cxn ang="T64">
                                <a:pos x="T4" y="T5"/>
                              </a:cxn>
                              <a:cxn ang="T65">
                                <a:pos x="T6" y="T7"/>
                              </a:cxn>
                              <a:cxn ang="T66">
                                <a:pos x="T8" y="T9"/>
                              </a:cxn>
                              <a:cxn ang="T67">
                                <a:pos x="T10" y="T11"/>
                              </a:cxn>
                              <a:cxn ang="T68">
                                <a:pos x="T12" y="T13"/>
                              </a:cxn>
                              <a:cxn ang="T69">
                                <a:pos x="T14" y="T15"/>
                              </a:cxn>
                              <a:cxn ang="T70">
                                <a:pos x="T16" y="T17"/>
                              </a:cxn>
                              <a:cxn ang="T71">
                                <a:pos x="T18" y="T19"/>
                              </a:cxn>
                              <a:cxn ang="T72">
                                <a:pos x="T20" y="T21"/>
                              </a:cxn>
                              <a:cxn ang="T73">
                                <a:pos x="T22" y="T23"/>
                              </a:cxn>
                              <a:cxn ang="T74">
                                <a:pos x="T24" y="T25"/>
                              </a:cxn>
                              <a:cxn ang="T75">
                                <a:pos x="T26" y="T27"/>
                              </a:cxn>
                              <a:cxn ang="T76">
                                <a:pos x="T28" y="T29"/>
                              </a:cxn>
                              <a:cxn ang="T77">
                                <a:pos x="T30" y="T31"/>
                              </a:cxn>
                              <a:cxn ang="T78">
                                <a:pos x="T32" y="T33"/>
                              </a:cxn>
                              <a:cxn ang="T79">
                                <a:pos x="T34" y="T35"/>
                              </a:cxn>
                              <a:cxn ang="T80">
                                <a:pos x="T36" y="T37"/>
                              </a:cxn>
                              <a:cxn ang="T81">
                                <a:pos x="T38" y="T39"/>
                              </a:cxn>
                              <a:cxn ang="T82">
                                <a:pos x="T40" y="T41"/>
                              </a:cxn>
                              <a:cxn ang="T83">
                                <a:pos x="T42" y="T43"/>
                              </a:cxn>
                              <a:cxn ang="T84">
                                <a:pos x="T44" y="T45"/>
                              </a:cxn>
                              <a:cxn ang="T85">
                                <a:pos x="T46" y="T47"/>
                              </a:cxn>
                              <a:cxn ang="T86">
                                <a:pos x="T48" y="T49"/>
                              </a:cxn>
                              <a:cxn ang="T87">
                                <a:pos x="T50" y="T51"/>
                              </a:cxn>
                              <a:cxn ang="T88">
                                <a:pos x="T52" y="T53"/>
                              </a:cxn>
                              <a:cxn ang="T89">
                                <a:pos x="T54" y="T55"/>
                              </a:cxn>
                              <a:cxn ang="T90">
                                <a:pos x="T56" y="T57"/>
                              </a:cxn>
                              <a:cxn ang="T91">
                                <a:pos x="T58" y="T59"/>
                              </a:cxn>
                              <a:cxn ang="T92">
                                <a:pos x="T60" y="T61"/>
                              </a:cxn>
                            </a:cxnLst>
                            <a:rect l="T93" t="T94" r="T95" b="T96"/>
                            <a:pathLst>
                              <a:path w="441985" h="465976">
                                <a:moveTo>
                                  <a:pt x="204407" y="0"/>
                                </a:moveTo>
                                <a:cubicBezTo>
                                  <a:pt x="204407" y="0"/>
                                  <a:pt x="220345" y="86601"/>
                                  <a:pt x="264541" y="91567"/>
                                </a:cubicBezTo>
                                <a:cubicBezTo>
                                  <a:pt x="311175" y="96647"/>
                                  <a:pt x="441985" y="13106"/>
                                  <a:pt x="441985" y="13106"/>
                                </a:cubicBezTo>
                                <a:cubicBezTo>
                                  <a:pt x="441985" y="13106"/>
                                  <a:pt x="313804" y="145986"/>
                                  <a:pt x="303556" y="199974"/>
                                </a:cubicBezTo>
                                <a:cubicBezTo>
                                  <a:pt x="293294" y="254762"/>
                                  <a:pt x="327419" y="352781"/>
                                  <a:pt x="327419" y="352781"/>
                                </a:cubicBezTo>
                                <a:cubicBezTo>
                                  <a:pt x="327419" y="352781"/>
                                  <a:pt x="232842" y="299542"/>
                                  <a:pt x="183134" y="337452"/>
                                </a:cubicBezTo>
                                <a:cubicBezTo>
                                  <a:pt x="135496" y="373672"/>
                                  <a:pt x="48133" y="465976"/>
                                  <a:pt x="48133" y="465976"/>
                                </a:cubicBezTo>
                                <a:cubicBezTo>
                                  <a:pt x="48133" y="465976"/>
                                  <a:pt x="95352" y="349047"/>
                                  <a:pt x="84315" y="305283"/>
                                </a:cubicBezTo>
                                <a:cubicBezTo>
                                  <a:pt x="73749" y="262839"/>
                                  <a:pt x="0" y="252260"/>
                                  <a:pt x="0" y="252260"/>
                                </a:cubicBezTo>
                                <a:cubicBezTo>
                                  <a:pt x="0" y="252260"/>
                                  <a:pt x="89129" y="210566"/>
                                  <a:pt x="132131" y="162852"/>
                                </a:cubicBezTo>
                                <a:cubicBezTo>
                                  <a:pt x="176581" y="113398"/>
                                  <a:pt x="204407" y="0"/>
                                  <a:pt x="20440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865"/>
                        <wps:cNvSpPr>
                          <a:spLocks noChangeArrowheads="1"/>
                        </wps:cNvSpPr>
                        <wps:spPr bwMode="auto">
                          <a:xfrm>
                            <a:off x="23632" y="30325"/>
                            <a:ext cx="2013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D62D3B" w14:textId="77777777" w:rsidR="0092445A" w:rsidRDefault="0092445A">
                              <w:pPr>
                                <w:spacing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5146" y="30325"/>
                            <a:ext cx="50653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CB8CB4" w14:textId="77777777" w:rsidR="0092445A" w:rsidRPr="00F676F4" w:rsidRDefault="0092445A">
                              <w:pPr>
                                <w:spacing w:line="259" w:lineRule="auto"/>
                                <w:rPr>
                                  <w:rFonts w:ascii="Open Sans" w:hAnsi="Open Sans"/>
                                  <w:sz w:val="70"/>
                                  <w:szCs w:val="70"/>
                                </w:rPr>
                              </w:pPr>
                              <w:r w:rsidRPr="00F676F4">
                                <w:rPr>
                                  <w:rFonts w:ascii="Open Sans" w:hAnsi="Open Sans"/>
                                  <w:b/>
                                  <w:color w:val="2B3160"/>
                                  <w:w w:val="124"/>
                                  <w:sz w:val="70"/>
                                  <w:szCs w:val="70"/>
                                </w:rPr>
                                <w:t>Formularz opisowy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884" o:spid="_x0000_s1028" style="position:absolute;left:0;text-align:left;margin-left:0;margin-top:0;width:612.25pt;height:357.15pt;z-index:251657216;mso-position-horizontal-relative:page;mso-position-vertical-relative:page;mso-width-relative:margin;mso-height-relative:margin" coordsize="77759,45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">
                <v:shape id="Shape 964" o:spid="_x0000_s1029" style="position:absolute;left:19440;top:19440;width:58319;height:25920;visibility:visible;mso-wrap-style:square;v-text-anchor:top" coordsize="5831993,2592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1ON70A&#10;AADaAAAADwAAAGRycy9kb3ducmV2LnhtbESPzQrCMBCE74LvEFbwZlMFRatRRBA89OLPxdvSrG2w&#10;2ZQman17Iwgeh5n5hlltOluLJ7XeOFYwTlIQxIXThksFl/N+NAfhA7LG2jEpeJOHzbrfW2Gm3YuP&#10;9DyFUkQI+wwVVCE0mZS+qMiiT1xDHL2bay2GKNtS6hZfEW5rOUnTmbRoOC5U2NCuouJ+elgFi/L+&#10;8MZcg6U8nZ7zLb7zBpUaDrrtEkSgLvzDv/ZBK5jA90q8AXL9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fc1ON70AAADaAAAADwAAAAAAAAAAAAAAAACYAgAAZHJzL2Rvd25yZXYu&#10;eG1sUEsFBgAAAAAEAAQA9QAAAIIDAAAAAA==&#10;" path="m,l5831993,r,2592007l,2592007,,e" fillcolor="#acd0e8" stroked="f" strokeweight="0">
                  <v:stroke miterlimit="83231f" joinstyle="miter"/>
                  <v:path arrowok="t" o:connecttype="custom" o:connectlocs="0,0;6,0;6,3;0,3;0,0" o:connectangles="0,0,0,0,0" textboxrect="0,0,5831993,2592007"/>
                </v:shape>
                <v:rect id="Rectangle 148" o:spid="_x0000_s1030" style="position:absolute;left:63356;top:30325;width:1581;height:8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6rLcIA&#10;AADaAAAADwAAAGRycy9kb3ducmV2LnhtbESPS4vCQBCE74L/YWhhbzpRYd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3qstwgAAANoAAAAPAAAAAAAAAAAAAAAAAJgCAABkcnMvZG93&#10;bnJldi54bWxQSwUGAAAAAAQABAD1AAAAhwMAAAAA&#10;" filled="f" stroked="f">
                  <v:textbox inset="0,0,0,0">
                    <w:txbxContent>
                      <w:p w14:paraId="3AC729D8" w14:textId="77777777" w:rsidR="0092445A" w:rsidRDefault="0092445A">
                        <w:pPr>
                          <w:spacing w:line="259" w:lineRule="auto"/>
                        </w:pPr>
                        <w:r>
                          <w:rPr>
                            <w:b/>
                            <w:color w:val="2B3160"/>
                            <w:sz w:val="7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965" o:spid="_x0000_s1031" style="position:absolute;width:66959;height:28079;visibility:visible;mso-wrap-style:square;v-text-anchor:top" coordsize="6695999,2807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aVJsMA&#10;AADaAAAADwAAAGRycy9kb3ducmV2LnhtbESPT4vCMBTE7wt+h/CEva2pIrJWo/gH2cWb1Yu3Z/Ns&#10;i81LbWLt+unNguBxmJnfMNN5a0rRUO0Kywr6vQgEcWp1wZmCw37z9Q3CeWSNpWVS8EcO5rPOxxRj&#10;be+8oybxmQgQdjEqyL2vYildmpNB17MVcfDOtjbog6wzqWu8B7gp5SCKRtJgwWEhx4pWOaWX5GYU&#10;jBeH/fqxOx2balmknPjtjztelfrstosJCE+tf4df7V+tYAj/V8INkL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SaVJsMAAADaAAAADwAAAAAAAAAAAAAAAACYAgAAZHJzL2Rv&#10;d25yZXYueG1sUEsFBgAAAAAEAAQA9QAAAIgDAAAAAA==&#10;" path="m,l6695999,r,2807995l,2807995,,e" fillcolor="#acd0e8" stroked="f" strokeweight="0">
                  <v:stroke miterlimit="83231f" joinstyle="miter"/>
                  <v:path arrowok="t" o:connecttype="custom" o:connectlocs="0,0;7,0;7,3;0,3;0,0" o:connectangles="0,0,0,0,0" textboxrect="0,0,6695999,2807995"/>
                </v:shape>
                <v:shape id="Shape 966" o:spid="_x0000_s1032" style="position:absolute;left:19440;top:19439;width:12959;height:8640;visibility:visible;mso-wrap-style:square;v-text-anchor:top" coordsize="1295997,8639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z8O8UA&#10;AADaAAAADwAAAGRycy9kb3ducmV2LnhtbESPQWvCQBSE7wX/w/IEL6VuKjTY6CpaW/BQBWOp10f2&#10;mQSzb0N2m8R/7wpCj8PMfMPMl72pREuNKy0reB1HIIgzq0vOFfwcv16mIJxH1lhZJgVXcrBcDJ7m&#10;mGjb8YHa1OciQNglqKDwvk6kdFlBBt3Y1sTBO9vGoA+yyaVusAtwU8lJFMXSYMlhocCaPgrKLumf&#10;UXBJP+Pf1X7zHHfr3bc7Tt5PXbtTajTsVzMQnnr/H360t1rBG9yvhBs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/Pw7xQAAANoAAAAPAAAAAAAAAAAAAAAAAJgCAABkcnMv&#10;ZG93bnJldi54bWxQSwUGAAAAAAQABAD1AAAAigMAAAAA&#10;" path="m,l1295997,r,863994l,863994,,e" fillcolor="#384184" stroked="f" strokeweight="0">
                  <v:stroke miterlimit="83231f" joinstyle="miter"/>
                  <v:path arrowok="t" o:connecttype="custom" o:connectlocs="0,0;1,0;1,1;0,1;0,0" o:connectangles="0,0,0,0,0" textboxrect="0,0,1295997,863994"/>
                </v:shape>
                <v:shape id="Shape 967" o:spid="_x0000_s1033" style="position:absolute;left:32399;top:19439;width:34560;height:8640;visibility:visible;mso-wrap-style:square;v-text-anchor:top" coordsize="3456001,8639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Sn0MEA&#10;AADaAAAADwAAAGRycy9kb3ducmV2LnhtbESPQYvCMBSE74L/ITzBm6arUJZqFFlQevCiLoq3R/O2&#10;Kdu81Cba+u/NwoLHYWa+YZbr3tbiQa2vHCv4mCYgiAunKy4VfJ+2k08QPiBrrB2Tgid5WK+GgyVm&#10;2nV8oMcxlCJC2GeowITQZFL6wpBFP3UNcfR+XGsxRNmWUrfYRbit5SxJUmmx4rhgsKEvQ8Xv8W4V&#10;3PJrnhpvzrutnHdVuSkuXdgrNR71mwWIQH14h//buVaQwt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okp9DBAAAA2gAAAA8AAAAAAAAAAAAAAAAAmAIAAGRycy9kb3du&#10;cmV2LnhtbFBLBQYAAAAABAAEAPUAAACGAwAAAAA=&#10;" path="m,l3456001,r,863994l,863994,,e" fillcolor="#3f5d9a" stroked="f" strokeweight="0">
                  <v:stroke miterlimit="83231f" joinstyle="miter"/>
                  <v:path arrowok="t" o:connecttype="custom" o:connectlocs="0,0;3,0;3,1;0,1;0,0" o:connectangles="0,0,0,0,0" textboxrect="0,0,3456001,863994"/>
                </v:shape>
                <v:shape id="Shape 161" o:spid="_x0000_s1034" style="position:absolute;left:24808;top:19440;width:6823;height:4189;visibility:visible;mso-wrap-style:square;v-text-anchor:top" coordsize="682282,4189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OwwsQA&#10;AADaAAAADwAAAGRycy9kb3ducmV2LnhtbESPQWvCQBSE70L/w/IKvZmNpahEV5FCQRClsYVen9ln&#10;Es2+TXdXk/bXuwWhx2FmvmHmy9404krO15YVjJIUBHFhdc2lgs+Pt+EUhA/IGhvLpOCHPCwXD4M5&#10;Ztp2nNN1H0oRIewzVFCF0GZS+qIigz6xLXH0jtYZDFG6UmqHXYSbRj6n6VgarDkuVNjSa0XFeX8x&#10;CrYOQ/F7PL10X+mufM/zzdR/H5R6euxXMxCB+vAfvrfXWsEE/q7EGy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jsMLEAAAA2gAAAA8AAAAAAAAAAAAAAAAAmAIAAGRycy9k&#10;b3ducmV2LnhtbFBLBQYAAAAABAAEAPUAAACJAwAAAAA=&#10;" path="m170967,l507454,v30239,44437,174828,79096,174828,79096c682282,79096,456692,128702,395338,200127,335204,269621,244411,418922,244411,418922v,,-2870,-132054,-56464,-154318c137490,243611,,299339,,299339v,,127445,-105715,169151,-175514c188341,91948,182817,43523,170967,xe" fillcolor="#3f5d9a" stroked="f" strokeweight="0">
                  <v:stroke miterlimit="83231f" joinstyle="miter"/>
                  <v:path arrowok="t" o:connecttype="custom" o:connectlocs="0,0;1,0;1,0;0,0;0,0;0,0;0,0;0,0;0,0" o:connectangles="0,0,0,0,0,0,0,0,0" textboxrect="0,0,682282,418922"/>
                </v:shape>
                <v:shape id="Shape 162" o:spid="_x0000_s1035" style="position:absolute;left:23662;top:23629;width:6218;height:4450;visibility:visible;mso-wrap-style:square;v-text-anchor:top" coordsize="621716,4450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UNB8EA&#10;AADaAAAADwAAAGRycy9kb3ducmV2LnhtbERPz2vCMBS+C/4P4Qm7iE3dYUhnlK1uIAyma714ezTP&#10;tti8lCRru/9+OQx2/Ph+b/eT6cRAzreWFayTFARxZXXLtYJL+b7agPABWWNnmRT8kIf9bj7bYqbt&#10;yF80FKEWMYR9hgqaEPpMSl81ZNAntieO3M06gyFCV0vtcIzhppOPafokDbYcGxrsKW+ouhffRsHh&#10;jYp2yk/L17NLr+X946iHT6vUw2J6eQYRaAr/4j/3USuIW+OVeAPk7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W1DQfBAAAA2gAAAA8AAAAAAAAAAAAAAAAAmAIAAGRycy9kb3du&#10;cmV2LnhtbFBLBQYAAAAABAAEAPUAAACGAwAAAAA=&#10;" path="m358978,v,,-31648,163424,19063,195250c432384,228981,621716,233528,621716,233528v,,-227292,83274,-258293,158851c360305,399739,357302,408013,354379,416898r-8554,28173l28392,445071,52827,401515v6596,-13819,11372,-26656,13518,-37673c79743,294412,,220066,,220066v,,116561,17450,188455,-26226c264160,147854,358978,,358978,xe" fillcolor="#3f5d9a" stroked="f" strokeweight="0">
                  <v:stroke miterlimit="83231f" joinstyle="miter"/>
                  <v:path arrowok="t" o:connecttype="custom" o:connectlocs="0,0;0,0;1,0;0,0;0,0;0,0;0,0;0,0;0,0;0,0;0,0;0,0" o:connectangles="0,0,0,0,0,0,0,0,0,0,0,0" textboxrect="0,0,621716,445071"/>
                </v:shape>
                <v:shape id="Shape 163" o:spid="_x0000_s1036" style="position:absolute;left:20388;top:22302;width:4420;height:4660;visibility:visible;mso-wrap-style:square;v-text-anchor:top" coordsize="441985,4659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rZmsEA&#10;AADaAAAADwAAAGRycy9kb3ducmV2LnhtbESPS2vDMBCE74H+B7GF3hI5D0LrRgmhJVByy6P3xdpI&#10;JtbKtbaO+++rQiHHYWa+YVabITSqpy7VkQ1MJwUo4iramp2B82k3fgaVBNliE5kM/FCCzfphtMLS&#10;xhsfqD+KUxnCqUQDXqQttU6Vp4BpElvi7F1iF1Cy7Jy2Hd4yPDR6VhRLHbDmvOCxpTdP1fX4HQzI&#10;3vl3Vyx36evyObf9draQeTDm6XHYvoISGuQe/m9/WAMv8Hcl3w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S62ZrBAAAA2gAAAA8AAAAAAAAAAAAAAAAAmAIAAGRycy9kb3du&#10;cmV2LnhtbFBLBQYAAAAABAAEAPUAAACGAwAAAAA=&#10;" path="m204407,v,,15938,86601,60134,91567c311175,96647,441985,13106,441985,13106v,,-128181,132880,-138429,186868c293294,254762,327419,352781,327419,352781v,,-94577,-53239,-144285,-15329c135496,373672,48133,465976,48133,465976v,,47219,-116929,36182,-160693c73749,262839,,252260,,252260v,,89129,-41694,132131,-89408c176581,113398,204407,,204407,xe" fillcolor="#3f5d9a" stroked="f" strokeweight="0">
                  <v:stroke miterlimit="83231f" joinstyle="miter"/>
                  <v:path arrowok="t" o:connecttype="custom" o:connectlocs="0,0;0,0;0,0;0,0;0,0;0,0;0,0;0,0;0,0;0,0;0,0;0,0;0,0;0,0;0,0;0,0;0,0;0,0;0,0;0,0;0,0;0,0;0,0;0,0;0,0;0,0;0,0;0,0;0,0;0,0;0,0" o:connectangles="0,0,0,0,0,0,0,0,0,0,0,0,0,0,0,0,0,0,0,0,0,0,0,0,0,0,0,0,0,0,0" textboxrect="0,0,441985,465976"/>
                </v:shape>
                <v:rect id="Rectangle 865" o:spid="_x0000_s1037" style="position:absolute;left:23632;top:30325;width:2013;height:8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zyAM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oZd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88gDEAAAA2wAAAA8AAAAAAAAAAAAAAAAAmAIAAGRycy9k&#10;b3ducmV2LnhtbFBLBQYAAAAABAAEAPUAAACJAwAAAAA=&#10;" filled="f" stroked="f">
                  <v:textbox inset="0,0,0,0">
                    <w:txbxContent>
                      <w:p w14:paraId="77D62D3B" w14:textId="77777777" w:rsidR="0092445A" w:rsidRDefault="0092445A">
                        <w:pPr>
                          <w:spacing w:line="259" w:lineRule="auto"/>
                        </w:pPr>
                      </w:p>
                    </w:txbxContent>
                  </v:textbox>
                </v:rect>
                <v:rect id="Rectangle 13" o:spid="_x0000_s1038" style="position:absolute;left:25146;top:30325;width:50653;height:8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BXm8MA&#10;AADbAAAADwAAAGRycy9kb3ducmV2LnhtbERPTWvCQBC9C/0PyxS86SYeiqbZhFCVeLRasL0N2WkS&#10;mp0N2a2J/vpuodDbPN7npPlkOnGlwbWWFcTLCARxZXXLtYK3836xBuE8ssbOMim4kYM8e5ilmGg7&#10;8itdT74WIYRdggoa7/tESlc1ZNAtbU8cuE87GPQBDrXUA44h3HRyFUVP0mDLoaHBnl4aqr5O30ZB&#10;ue6L94O9j3W3+ygvx8tme954peaPU/EMwtPk/8V/7oMO82P4/SUc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BXm8MAAADbAAAADwAAAAAAAAAAAAAAAACYAgAAZHJzL2Rv&#10;d25yZXYueG1sUEsFBgAAAAAEAAQA9QAAAIgDAAAAAA==&#10;" filled="f" stroked="f">
                  <v:textbox inset="0,0,0,0">
                    <w:txbxContent>
                      <w:p w14:paraId="76CB8CB4" w14:textId="77777777" w:rsidR="0092445A" w:rsidRPr="00F676F4" w:rsidRDefault="0092445A">
                        <w:pPr>
                          <w:spacing w:line="259" w:lineRule="auto"/>
                          <w:rPr>
                            <w:rFonts w:ascii="Open Sans" w:hAnsi="Open Sans"/>
                            <w:sz w:val="70"/>
                            <w:szCs w:val="70"/>
                          </w:rPr>
                        </w:pPr>
                        <w:r w:rsidRPr="00F676F4">
                          <w:rPr>
                            <w:rFonts w:ascii="Open Sans" w:hAnsi="Open Sans"/>
                            <w:b/>
                            <w:color w:val="2B3160"/>
                            <w:w w:val="124"/>
                            <w:sz w:val="70"/>
                            <w:szCs w:val="70"/>
                          </w:rPr>
                          <w:t>Formularz opisowy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="004908B0" w:rsidRPr="006901E7">
        <w:rPr>
          <w:rFonts w:ascii="Arial" w:hAnsi="Arial" w:cs="Arial"/>
          <w:b/>
          <w:color w:val="11306E"/>
          <w:sz w:val="24"/>
          <w:szCs w:val="24"/>
        </w:rPr>
        <w:t>d</w:t>
      </w:r>
      <w:r w:rsidR="00E4298B" w:rsidRPr="006901E7">
        <w:rPr>
          <w:rFonts w:ascii="Arial" w:hAnsi="Arial" w:cs="Arial"/>
          <w:b/>
          <w:color w:val="11306E"/>
          <w:sz w:val="24"/>
          <w:szCs w:val="24"/>
        </w:rPr>
        <w:t xml:space="preserve">la projektów </w:t>
      </w:r>
      <w:r w:rsidR="00E4298B" w:rsidRPr="006901E7">
        <w:rPr>
          <w:rFonts w:ascii="Arial" w:hAnsi="Arial" w:cs="Arial"/>
          <w:b/>
          <w:color w:val="1F3864" w:themeColor="accent1" w:themeShade="80"/>
          <w:sz w:val="24"/>
          <w:szCs w:val="24"/>
        </w:rPr>
        <w:t xml:space="preserve">inwestycyjnych </w:t>
      </w:r>
      <w:r w:rsidR="00426703" w:rsidRPr="006901E7">
        <w:rPr>
          <w:rFonts w:ascii="Arial" w:hAnsi="Arial" w:cs="Arial"/>
          <w:b/>
          <w:color w:val="11306E"/>
          <w:sz w:val="24"/>
          <w:szCs w:val="24"/>
        </w:rPr>
        <w:t xml:space="preserve">przy ubieganiu </w:t>
      </w:r>
      <w:r w:rsidR="00E4298B" w:rsidRPr="006901E7">
        <w:rPr>
          <w:rFonts w:ascii="Arial" w:hAnsi="Arial" w:cs="Arial"/>
          <w:b/>
          <w:color w:val="11306E"/>
          <w:sz w:val="24"/>
          <w:szCs w:val="24"/>
        </w:rPr>
        <w:t>się o wsparcie</w:t>
      </w:r>
      <w:r w:rsidR="00AF7B84" w:rsidRPr="006901E7">
        <w:rPr>
          <w:rFonts w:ascii="Arial" w:hAnsi="Arial" w:cs="Arial"/>
          <w:b/>
          <w:color w:val="11306E"/>
          <w:sz w:val="24"/>
          <w:szCs w:val="24"/>
        </w:rPr>
        <w:t xml:space="preserve"> </w:t>
      </w:r>
      <w:r w:rsidR="00E4298B" w:rsidRPr="006901E7">
        <w:rPr>
          <w:rFonts w:ascii="Arial" w:hAnsi="Arial" w:cs="Arial"/>
          <w:b/>
          <w:color w:val="11306E"/>
          <w:sz w:val="24"/>
          <w:szCs w:val="24"/>
        </w:rPr>
        <w:t>w ramach Funduszy Europejskich dla Pomorza Zachodniego 2021-2027</w:t>
      </w:r>
    </w:p>
    <w:p w14:paraId="3B0155DC" w14:textId="77777777" w:rsidR="007002F1" w:rsidRPr="006901E7" w:rsidRDefault="007002F1">
      <w:pPr>
        <w:spacing w:line="259" w:lineRule="auto"/>
        <w:rPr>
          <w:rFonts w:ascii="Arial" w:hAnsi="Arial" w:cs="Arial"/>
          <w:b/>
          <w:sz w:val="24"/>
          <w:szCs w:val="24"/>
        </w:rPr>
      </w:pPr>
    </w:p>
    <w:p w14:paraId="5CAAA1D7" w14:textId="77777777" w:rsidR="00C367DF" w:rsidRPr="006901E7" w:rsidRDefault="00C367DF" w:rsidP="00C367DF">
      <w:pPr>
        <w:tabs>
          <w:tab w:val="left" w:pos="2777"/>
        </w:tabs>
        <w:spacing w:after="0" w:line="240" w:lineRule="auto"/>
        <w:rPr>
          <w:rFonts w:ascii="Arial" w:hAnsi="Arial" w:cs="Arial"/>
          <w:b/>
          <w:color w:val="1F3864" w:themeColor="accent1" w:themeShade="80"/>
          <w:sz w:val="24"/>
          <w:szCs w:val="24"/>
        </w:rPr>
      </w:pPr>
      <w:bookmarkStart w:id="0" w:name="_Hlk140747128"/>
      <w:bookmarkStart w:id="1" w:name="_Hlk181690532"/>
      <w:r w:rsidRPr="006901E7">
        <w:rPr>
          <w:rFonts w:ascii="Arial" w:hAnsi="Arial" w:cs="Arial"/>
          <w:b/>
          <w:color w:val="1F3864" w:themeColor="accent1" w:themeShade="80"/>
          <w:sz w:val="24"/>
          <w:szCs w:val="24"/>
        </w:rPr>
        <w:t>Priorytet 2: Fundusze Europejskie na rzecz zielonego Pomorza Zachodniego</w:t>
      </w:r>
    </w:p>
    <w:p w14:paraId="190F9671" w14:textId="46147910" w:rsidR="00C367DF" w:rsidRPr="006901E7" w:rsidRDefault="00C367DF" w:rsidP="00C367DF">
      <w:pPr>
        <w:tabs>
          <w:tab w:val="left" w:pos="2777"/>
        </w:tabs>
        <w:spacing w:after="0" w:line="240" w:lineRule="auto"/>
        <w:rPr>
          <w:rFonts w:ascii="Arial" w:hAnsi="Arial" w:cs="Arial"/>
          <w:b/>
          <w:color w:val="1F3864" w:themeColor="accent1" w:themeShade="80"/>
          <w:sz w:val="24"/>
          <w:szCs w:val="24"/>
        </w:rPr>
      </w:pPr>
      <w:r w:rsidRPr="006901E7">
        <w:rPr>
          <w:rFonts w:ascii="Arial" w:hAnsi="Arial" w:cs="Arial"/>
          <w:b/>
          <w:color w:val="1F3864" w:themeColor="accent1" w:themeShade="80"/>
          <w:sz w:val="24"/>
          <w:szCs w:val="24"/>
        </w:rPr>
        <w:t>Działanie 2.</w:t>
      </w:r>
      <w:r w:rsidR="00CE60F3">
        <w:rPr>
          <w:rFonts w:ascii="Arial" w:hAnsi="Arial" w:cs="Arial"/>
          <w:b/>
          <w:color w:val="1F3864" w:themeColor="accent1" w:themeShade="80"/>
          <w:sz w:val="24"/>
          <w:szCs w:val="24"/>
        </w:rPr>
        <w:t>2</w:t>
      </w:r>
      <w:r w:rsidR="00FA781C">
        <w:rPr>
          <w:rFonts w:ascii="Arial" w:hAnsi="Arial" w:cs="Arial"/>
          <w:b/>
          <w:color w:val="1F3864" w:themeColor="accent1" w:themeShade="80"/>
          <w:sz w:val="24"/>
          <w:szCs w:val="24"/>
        </w:rPr>
        <w:t>5</w:t>
      </w:r>
      <w:r w:rsidRPr="006901E7">
        <w:rPr>
          <w:rFonts w:ascii="Arial" w:hAnsi="Arial" w:cs="Arial"/>
          <w:b/>
          <w:color w:val="1F3864" w:themeColor="accent1" w:themeShade="80"/>
          <w:sz w:val="24"/>
          <w:szCs w:val="24"/>
        </w:rPr>
        <w:t xml:space="preserve"> </w:t>
      </w:r>
      <w:r w:rsidR="00FA781C">
        <w:rPr>
          <w:rFonts w:ascii="Arial" w:hAnsi="Arial" w:cs="Arial"/>
          <w:b/>
          <w:color w:val="1F3864" w:themeColor="accent1" w:themeShade="80"/>
          <w:sz w:val="24"/>
          <w:szCs w:val="24"/>
        </w:rPr>
        <w:t>Ochrona powierzchni ziemi i ograniczenie zanieczyszczeń</w:t>
      </w:r>
    </w:p>
    <w:bookmarkEnd w:id="0"/>
    <w:p w14:paraId="56B55DEF" w14:textId="2841F16B" w:rsidR="008C58CE" w:rsidRPr="006901E7" w:rsidRDefault="008C58CE" w:rsidP="008C58CE">
      <w:pPr>
        <w:tabs>
          <w:tab w:val="left" w:pos="2777"/>
        </w:tabs>
        <w:spacing w:after="0" w:line="240" w:lineRule="auto"/>
        <w:rPr>
          <w:rFonts w:ascii="Arial" w:hAnsi="Arial" w:cs="Arial"/>
          <w:b/>
          <w:color w:val="1F3864" w:themeColor="accent1" w:themeShade="80"/>
          <w:sz w:val="24"/>
          <w:szCs w:val="24"/>
        </w:rPr>
      </w:pPr>
      <w:r w:rsidRPr="006901E7">
        <w:rPr>
          <w:rFonts w:ascii="Arial" w:hAnsi="Arial" w:cs="Arial"/>
          <w:b/>
          <w:color w:val="1F3864" w:themeColor="accent1" w:themeShade="80"/>
          <w:sz w:val="24"/>
          <w:szCs w:val="24"/>
        </w:rPr>
        <w:t xml:space="preserve">Typ projektu: </w:t>
      </w:r>
      <w:r w:rsidR="00FA781C">
        <w:rPr>
          <w:rFonts w:ascii="Arial" w:hAnsi="Arial" w:cs="Arial"/>
          <w:b/>
          <w:color w:val="1F3864" w:themeColor="accent1" w:themeShade="80"/>
          <w:sz w:val="24"/>
          <w:szCs w:val="24"/>
        </w:rPr>
        <w:t>2</w:t>
      </w:r>
      <w:r w:rsidRPr="006901E7">
        <w:rPr>
          <w:rFonts w:ascii="Arial" w:hAnsi="Arial" w:cs="Arial"/>
          <w:b/>
          <w:color w:val="1F3864" w:themeColor="accent1" w:themeShade="80"/>
          <w:sz w:val="24"/>
          <w:szCs w:val="24"/>
        </w:rPr>
        <w:t xml:space="preserve">. </w:t>
      </w:r>
      <w:r w:rsidR="00FA781C">
        <w:rPr>
          <w:rFonts w:ascii="Arial" w:hAnsi="Arial" w:cs="Arial"/>
          <w:b/>
          <w:color w:val="1F3864" w:themeColor="accent1" w:themeShade="80"/>
          <w:sz w:val="24"/>
          <w:szCs w:val="24"/>
        </w:rPr>
        <w:t>Zachowanie i odtwarzanie obszarów o wysokim potencjale pochłaniania i składowania CO2</w:t>
      </w:r>
    </w:p>
    <w:bookmarkEnd w:id="1"/>
    <w:p w14:paraId="629DE3F0" w14:textId="77777777" w:rsidR="000901A4" w:rsidRPr="006901E7" w:rsidRDefault="000901A4" w:rsidP="000901A4">
      <w:pPr>
        <w:tabs>
          <w:tab w:val="left" w:pos="2777"/>
        </w:tabs>
        <w:spacing w:after="0" w:line="240" w:lineRule="auto"/>
        <w:rPr>
          <w:rFonts w:ascii="Arial" w:hAnsi="Arial" w:cs="Arial"/>
          <w:b/>
          <w:color w:val="1F3864" w:themeColor="accent1" w:themeShade="80"/>
          <w:sz w:val="24"/>
          <w:szCs w:val="24"/>
        </w:rPr>
      </w:pPr>
    </w:p>
    <w:p w14:paraId="29430EC5" w14:textId="241C5B74" w:rsidR="009D060B" w:rsidRPr="006901E7" w:rsidRDefault="000901A4" w:rsidP="009D060B">
      <w:pPr>
        <w:tabs>
          <w:tab w:val="left" w:pos="2777"/>
        </w:tabs>
        <w:spacing w:after="0" w:line="240" w:lineRule="auto"/>
        <w:rPr>
          <w:rFonts w:ascii="Arial" w:hAnsi="Arial" w:cs="Arial"/>
          <w:b/>
          <w:color w:val="1F3864" w:themeColor="accent1" w:themeShade="80"/>
          <w:sz w:val="24"/>
          <w:szCs w:val="24"/>
        </w:rPr>
      </w:pPr>
      <w:r w:rsidRPr="006901E7">
        <w:rPr>
          <w:rFonts w:ascii="Arial" w:hAnsi="Arial" w:cs="Arial"/>
          <w:b/>
          <w:color w:val="1F3864" w:themeColor="accent1" w:themeShade="80"/>
          <w:sz w:val="24"/>
          <w:szCs w:val="24"/>
        </w:rPr>
        <w:t>Sposób przeprowadzania naboru: konkurencyjny</w:t>
      </w:r>
    </w:p>
    <w:p w14:paraId="0C9A775B" w14:textId="77777777" w:rsidR="00E93DE5" w:rsidRPr="006901E7" w:rsidRDefault="00E93DE5">
      <w:pPr>
        <w:spacing w:line="259" w:lineRule="auto"/>
        <w:rPr>
          <w:rFonts w:ascii="Arial" w:hAnsi="Arial" w:cs="Arial"/>
          <w:b/>
          <w:sz w:val="24"/>
          <w:szCs w:val="24"/>
          <w:highlight w:val="yellow"/>
        </w:rPr>
      </w:pPr>
    </w:p>
    <w:p w14:paraId="1CE1A518" w14:textId="77777777" w:rsidR="00E93DE5" w:rsidRPr="006901E7" w:rsidRDefault="00E93DE5">
      <w:pPr>
        <w:spacing w:line="259" w:lineRule="auto"/>
        <w:rPr>
          <w:rFonts w:ascii="Arial" w:hAnsi="Arial" w:cs="Arial"/>
          <w:b/>
          <w:sz w:val="24"/>
          <w:szCs w:val="24"/>
          <w:highlight w:val="yellow"/>
        </w:rPr>
      </w:pPr>
    </w:p>
    <w:p w14:paraId="178744B1" w14:textId="77777777" w:rsidR="00E93DE5" w:rsidRPr="006901E7" w:rsidRDefault="00E93DE5">
      <w:pPr>
        <w:spacing w:line="259" w:lineRule="auto"/>
        <w:rPr>
          <w:rFonts w:ascii="Arial" w:hAnsi="Arial" w:cs="Arial"/>
          <w:b/>
          <w:sz w:val="24"/>
          <w:szCs w:val="24"/>
          <w:highlight w:val="yellow"/>
        </w:rPr>
      </w:pPr>
    </w:p>
    <w:p w14:paraId="3B62EBE7" w14:textId="77777777" w:rsidR="00E93DE5" w:rsidRPr="006901E7" w:rsidRDefault="00E93DE5">
      <w:pPr>
        <w:spacing w:line="259" w:lineRule="auto"/>
        <w:rPr>
          <w:rFonts w:ascii="Arial" w:hAnsi="Arial" w:cs="Arial"/>
          <w:b/>
          <w:sz w:val="24"/>
          <w:szCs w:val="24"/>
          <w:highlight w:val="yellow"/>
        </w:rPr>
      </w:pPr>
    </w:p>
    <w:p w14:paraId="5D00E032" w14:textId="6A762CBE" w:rsidR="00E93DE5" w:rsidRPr="006901E7" w:rsidRDefault="00E93DE5">
      <w:pPr>
        <w:spacing w:line="259" w:lineRule="auto"/>
        <w:rPr>
          <w:rFonts w:ascii="Arial" w:hAnsi="Arial" w:cs="Arial"/>
          <w:b/>
          <w:sz w:val="24"/>
          <w:szCs w:val="24"/>
          <w:highlight w:val="yellow"/>
        </w:rPr>
      </w:pPr>
    </w:p>
    <w:p w14:paraId="529F6EA2" w14:textId="1D21FBE6" w:rsidR="00C367DF" w:rsidRDefault="00C367DF">
      <w:pPr>
        <w:spacing w:line="259" w:lineRule="auto"/>
        <w:rPr>
          <w:rFonts w:ascii="Arial" w:hAnsi="Arial" w:cs="Arial"/>
          <w:b/>
          <w:sz w:val="24"/>
          <w:szCs w:val="24"/>
          <w:highlight w:val="yellow"/>
        </w:rPr>
      </w:pPr>
    </w:p>
    <w:p w14:paraId="6BB076C5" w14:textId="77777777" w:rsidR="00970957" w:rsidRDefault="00970957">
      <w:pPr>
        <w:spacing w:line="259" w:lineRule="auto"/>
        <w:rPr>
          <w:rFonts w:ascii="Arial" w:hAnsi="Arial" w:cs="Arial"/>
          <w:b/>
          <w:sz w:val="24"/>
          <w:szCs w:val="24"/>
          <w:highlight w:val="yellow"/>
        </w:rPr>
      </w:pPr>
    </w:p>
    <w:p w14:paraId="6BC94F03" w14:textId="77777777" w:rsidR="00970957" w:rsidRDefault="00970957">
      <w:pPr>
        <w:spacing w:line="259" w:lineRule="auto"/>
        <w:rPr>
          <w:rFonts w:ascii="Arial" w:hAnsi="Arial" w:cs="Arial"/>
          <w:b/>
          <w:sz w:val="24"/>
          <w:szCs w:val="24"/>
          <w:highlight w:val="yellow"/>
        </w:rPr>
      </w:pPr>
    </w:p>
    <w:p w14:paraId="24E91237" w14:textId="77777777" w:rsidR="00970957" w:rsidRPr="006901E7" w:rsidRDefault="00970957">
      <w:pPr>
        <w:spacing w:line="259" w:lineRule="auto"/>
        <w:rPr>
          <w:rFonts w:ascii="Arial" w:hAnsi="Arial" w:cs="Arial"/>
          <w:b/>
          <w:sz w:val="24"/>
          <w:szCs w:val="24"/>
          <w:highlight w:val="yellow"/>
        </w:rPr>
      </w:pPr>
    </w:p>
    <w:p w14:paraId="3BC95C6E" w14:textId="36EBB271" w:rsidR="002C1307" w:rsidRPr="006901E7" w:rsidRDefault="002C1307">
      <w:pPr>
        <w:spacing w:line="259" w:lineRule="auto"/>
        <w:rPr>
          <w:rFonts w:ascii="Arial" w:hAnsi="Arial" w:cs="Arial"/>
          <w:b/>
          <w:sz w:val="24"/>
          <w:szCs w:val="24"/>
          <w:highlight w:val="yellow"/>
        </w:rPr>
      </w:pPr>
    </w:p>
    <w:p w14:paraId="0B2961A9" w14:textId="77777777" w:rsidR="002C1307" w:rsidRPr="006901E7" w:rsidRDefault="002C1307">
      <w:pPr>
        <w:spacing w:line="259" w:lineRule="auto"/>
        <w:rPr>
          <w:rFonts w:ascii="Arial" w:hAnsi="Arial" w:cs="Arial"/>
          <w:b/>
          <w:sz w:val="24"/>
          <w:szCs w:val="24"/>
          <w:highlight w:val="yellow"/>
        </w:rPr>
      </w:pPr>
    </w:p>
    <w:p w14:paraId="3D0295D0" w14:textId="77777777" w:rsidR="00517558" w:rsidRPr="006901E7" w:rsidRDefault="00517558">
      <w:pPr>
        <w:spacing w:line="259" w:lineRule="auto"/>
        <w:rPr>
          <w:rFonts w:ascii="Arial" w:hAnsi="Arial" w:cs="Arial"/>
          <w:b/>
          <w:sz w:val="24"/>
          <w:szCs w:val="24"/>
          <w:highlight w:val="yellow"/>
        </w:rPr>
      </w:pPr>
    </w:p>
    <w:p w14:paraId="4570836B" w14:textId="77777777" w:rsidR="00E4298B" w:rsidRPr="006901E7" w:rsidRDefault="00EB2467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  <w:sz w:val="24"/>
          <w:szCs w:val="24"/>
        </w:rPr>
      </w:pPr>
      <w:r w:rsidRPr="006901E7">
        <w:rPr>
          <w:rFonts w:ascii="Arial" w:hAnsi="Arial" w:cs="Arial"/>
          <w:sz w:val="24"/>
          <w:szCs w:val="24"/>
        </w:rPr>
        <w:lastRenderedPageBreak/>
        <w:t>Identyfikacja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92DF0" w:rsidRPr="006901E7" w14:paraId="10D5B194" w14:textId="77777777" w:rsidTr="00B6167B">
        <w:tc>
          <w:tcPr>
            <w:tcW w:w="9356" w:type="dxa"/>
            <w:shd w:val="clear" w:color="auto" w:fill="9CC2E5"/>
          </w:tcPr>
          <w:p w14:paraId="086E76F1" w14:textId="77777777" w:rsidR="00992DF0" w:rsidRPr="006901E7" w:rsidRDefault="00992DF0" w:rsidP="00B6167B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5" w:hanging="357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b/>
                <w:color w:val="11306E"/>
                <w:sz w:val="24"/>
                <w:szCs w:val="24"/>
              </w:rPr>
              <w:t>Tytuł projektu</w:t>
            </w:r>
          </w:p>
        </w:tc>
      </w:tr>
      <w:tr w:rsidR="00992DF0" w:rsidRPr="006901E7" w14:paraId="2E6634A7" w14:textId="77777777" w:rsidTr="00B6167B">
        <w:tc>
          <w:tcPr>
            <w:tcW w:w="9356" w:type="dxa"/>
            <w:shd w:val="clear" w:color="auto" w:fill="auto"/>
          </w:tcPr>
          <w:p w14:paraId="710A2CD1" w14:textId="77777777" w:rsidR="00992DF0" w:rsidRPr="006901E7" w:rsidRDefault="00F404AE" w:rsidP="00B6167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901E7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opisowe.</w:t>
            </w:r>
          </w:p>
        </w:tc>
      </w:tr>
      <w:tr w:rsidR="00992DF0" w:rsidRPr="006901E7" w14:paraId="45F37ED4" w14:textId="77777777" w:rsidTr="00B6167B">
        <w:tc>
          <w:tcPr>
            <w:tcW w:w="9356" w:type="dxa"/>
            <w:shd w:val="clear" w:color="auto" w:fill="9CC2E5"/>
          </w:tcPr>
          <w:p w14:paraId="21FEC5B5" w14:textId="77777777" w:rsidR="00992DF0" w:rsidRPr="006901E7" w:rsidRDefault="00992DF0" w:rsidP="00B6167B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b/>
                <w:color w:val="11306E"/>
                <w:sz w:val="24"/>
                <w:szCs w:val="24"/>
              </w:rPr>
              <w:t>Nazwa Wnioskodawcy</w:t>
            </w:r>
          </w:p>
        </w:tc>
      </w:tr>
      <w:tr w:rsidR="00992DF0" w:rsidRPr="006901E7" w14:paraId="4D97A562" w14:textId="77777777" w:rsidTr="00B6167B">
        <w:tc>
          <w:tcPr>
            <w:tcW w:w="9356" w:type="dxa"/>
            <w:shd w:val="clear" w:color="auto" w:fill="auto"/>
          </w:tcPr>
          <w:p w14:paraId="29556F32" w14:textId="77777777" w:rsidR="00696592" w:rsidRPr="006901E7" w:rsidRDefault="00F404AE" w:rsidP="00B6167B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opisowe.</w:t>
            </w:r>
          </w:p>
        </w:tc>
      </w:tr>
      <w:tr w:rsidR="00992DF0" w:rsidRPr="006901E7" w14:paraId="074787DD" w14:textId="77777777" w:rsidTr="00B6167B">
        <w:tc>
          <w:tcPr>
            <w:tcW w:w="9356" w:type="dxa"/>
            <w:shd w:val="clear" w:color="auto" w:fill="9CC2E5"/>
            <w:vAlign w:val="center"/>
          </w:tcPr>
          <w:p w14:paraId="39B3F645" w14:textId="77777777" w:rsidR="00992DF0" w:rsidRPr="006901E7" w:rsidRDefault="00696592" w:rsidP="00B6167B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5" w:hanging="357"/>
              <w:jc w:val="left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b/>
                <w:color w:val="11306E"/>
                <w:sz w:val="24"/>
                <w:szCs w:val="24"/>
              </w:rPr>
              <w:t>Partnerstwo</w:t>
            </w:r>
          </w:p>
          <w:p w14:paraId="4DB080BC" w14:textId="1C092C35" w:rsidR="002D395E" w:rsidRPr="006901E7" w:rsidRDefault="002D395E" w:rsidP="00B6167B">
            <w:pPr>
              <w:spacing w:after="0" w:line="276" w:lineRule="auto"/>
              <w:jc w:val="left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Wskaż czy projekt będzie realizowany w partnerstwie:</w:t>
            </w:r>
          </w:p>
        </w:tc>
      </w:tr>
      <w:tr w:rsidR="00D3351D" w:rsidRPr="006901E7" w14:paraId="0F043FC3" w14:textId="77777777" w:rsidTr="00B6167B">
        <w:trPr>
          <w:trHeight w:val="668"/>
        </w:trPr>
        <w:tc>
          <w:tcPr>
            <w:tcW w:w="9356" w:type="dxa"/>
            <w:shd w:val="clear" w:color="auto" w:fill="auto"/>
          </w:tcPr>
          <w:p w14:paraId="067538D8" w14:textId="77777777" w:rsidR="00D3351D" w:rsidRPr="006901E7" w:rsidRDefault="00D3351D" w:rsidP="00B6167B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5A1266F2" w14:textId="77777777" w:rsidR="00D3351D" w:rsidRPr="006901E7" w:rsidRDefault="00D3351D" w:rsidP="00B6167B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  <w:tr w:rsidR="00D3351D" w:rsidRPr="006901E7" w14:paraId="152FFADA" w14:textId="77777777" w:rsidTr="00B6167B">
        <w:trPr>
          <w:trHeight w:val="668"/>
        </w:trPr>
        <w:tc>
          <w:tcPr>
            <w:tcW w:w="9356" w:type="dxa"/>
            <w:shd w:val="clear" w:color="auto" w:fill="FFFFFF" w:themeFill="background1"/>
          </w:tcPr>
          <w:p w14:paraId="310EDA42" w14:textId="77777777" w:rsidR="00D3351D" w:rsidRPr="006901E7" w:rsidRDefault="00D3351D" w:rsidP="00B6167B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bCs/>
                <w:iCs/>
                <w:color w:val="11306E"/>
                <w:sz w:val="24"/>
                <w:szCs w:val="24"/>
              </w:rPr>
              <w:t>Jeżeli zaznaczyłeś TAK, podaj dane partnera:</w:t>
            </w:r>
          </w:p>
          <w:p w14:paraId="21D7D538" w14:textId="77777777" w:rsidR="00D3351D" w:rsidRPr="006901E7" w:rsidRDefault="00D3351D" w:rsidP="000B35E2">
            <w:pPr>
              <w:pStyle w:val="Akapitzlist"/>
              <w:numPr>
                <w:ilvl w:val="0"/>
                <w:numId w:val="4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bCs/>
                <w:iCs/>
                <w:color w:val="11306E"/>
                <w:sz w:val="24"/>
                <w:szCs w:val="24"/>
              </w:rPr>
              <w:t xml:space="preserve">nazwa: </w:t>
            </w:r>
          </w:p>
          <w:p w14:paraId="701B8481" w14:textId="77777777" w:rsidR="00D3351D" w:rsidRPr="006901E7" w:rsidRDefault="00D3351D" w:rsidP="000B35E2">
            <w:pPr>
              <w:pStyle w:val="Akapitzlist"/>
              <w:numPr>
                <w:ilvl w:val="0"/>
                <w:numId w:val="4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bCs/>
                <w:iCs/>
                <w:color w:val="11306E"/>
                <w:sz w:val="24"/>
                <w:szCs w:val="24"/>
              </w:rPr>
              <w:t xml:space="preserve">adres: </w:t>
            </w:r>
          </w:p>
          <w:p w14:paraId="6AB74DC9" w14:textId="77777777" w:rsidR="00D3351D" w:rsidRPr="006901E7" w:rsidRDefault="00D3351D" w:rsidP="000B35E2">
            <w:pPr>
              <w:pStyle w:val="Akapitzlist"/>
              <w:numPr>
                <w:ilvl w:val="0"/>
                <w:numId w:val="4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bCs/>
                <w:iCs/>
                <w:color w:val="11306E"/>
                <w:sz w:val="24"/>
                <w:szCs w:val="24"/>
              </w:rPr>
              <w:t>NIP:</w:t>
            </w:r>
          </w:p>
        </w:tc>
      </w:tr>
      <w:tr w:rsidR="00D3351D" w:rsidRPr="006901E7" w14:paraId="1BB01B76" w14:textId="77777777" w:rsidTr="00B6167B">
        <w:trPr>
          <w:trHeight w:val="667"/>
        </w:trPr>
        <w:tc>
          <w:tcPr>
            <w:tcW w:w="9356" w:type="dxa"/>
            <w:shd w:val="clear" w:color="auto" w:fill="auto"/>
          </w:tcPr>
          <w:p w14:paraId="6CB74712" w14:textId="18D3C5AA" w:rsidR="00D3351D" w:rsidRPr="006901E7" w:rsidRDefault="002D395E" w:rsidP="00B6167B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bCs/>
                <w:iCs/>
                <w:color w:val="11306E"/>
                <w:sz w:val="24"/>
                <w:szCs w:val="24"/>
              </w:rPr>
              <w:t xml:space="preserve">Wskaż czy powyższe dotyczy </w:t>
            </w:r>
            <w:r w:rsidR="00D3351D" w:rsidRPr="006901E7">
              <w:rPr>
                <w:rFonts w:ascii="Arial" w:hAnsi="Arial" w:cs="Arial"/>
                <w:bCs/>
                <w:iCs/>
                <w:color w:val="11306E"/>
                <w:sz w:val="24"/>
                <w:szCs w:val="24"/>
              </w:rPr>
              <w:t>partnerstw</w:t>
            </w:r>
            <w:r w:rsidRPr="006901E7">
              <w:rPr>
                <w:rFonts w:ascii="Arial" w:hAnsi="Arial" w:cs="Arial"/>
                <w:bCs/>
                <w:iCs/>
                <w:color w:val="11306E"/>
                <w:sz w:val="24"/>
                <w:szCs w:val="24"/>
              </w:rPr>
              <w:t>a</w:t>
            </w:r>
            <w:r w:rsidR="00D3351D" w:rsidRPr="006901E7">
              <w:rPr>
                <w:rFonts w:ascii="Arial" w:hAnsi="Arial" w:cs="Arial"/>
                <w:bCs/>
                <w:iCs/>
                <w:color w:val="11306E"/>
                <w:sz w:val="24"/>
                <w:szCs w:val="24"/>
              </w:rPr>
              <w:t xml:space="preserve"> publiczno-prywatn</w:t>
            </w:r>
            <w:r w:rsidRPr="006901E7">
              <w:rPr>
                <w:rFonts w:ascii="Arial" w:hAnsi="Arial" w:cs="Arial"/>
                <w:bCs/>
                <w:iCs/>
                <w:color w:val="11306E"/>
                <w:sz w:val="24"/>
                <w:szCs w:val="24"/>
              </w:rPr>
              <w:t>ego:</w:t>
            </w:r>
          </w:p>
          <w:p w14:paraId="4E2E817D" w14:textId="77777777" w:rsidR="00D3351D" w:rsidRPr="006901E7" w:rsidRDefault="00D3351D" w:rsidP="00B6167B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78C56283" w14:textId="77777777" w:rsidR="00D3351D" w:rsidRPr="006901E7" w:rsidRDefault="00D3351D" w:rsidP="00B6167B">
            <w:pPr>
              <w:spacing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  <w:r w:rsidRPr="006901E7">
              <w:rPr>
                <w:rFonts w:ascii="Arial" w:hAnsi="Arial" w:cs="Arial"/>
                <w:b/>
                <w:color w:val="11306E"/>
                <w:sz w:val="24"/>
                <w:szCs w:val="24"/>
              </w:rPr>
              <w:t xml:space="preserve"> </w:t>
            </w:r>
          </w:p>
          <w:p w14:paraId="543651FA" w14:textId="44CD5B99" w:rsidR="008A7717" w:rsidRPr="006901E7" w:rsidRDefault="008A7717" w:rsidP="00B6167B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bCs/>
                <w:iCs/>
                <w:color w:val="11306E"/>
                <w:sz w:val="24"/>
                <w:szCs w:val="24"/>
              </w:rPr>
              <w:t xml:space="preserve">Jeżeli zaznaczyłeś </w:t>
            </w:r>
            <w:r w:rsidR="000E5C73" w:rsidRPr="006901E7">
              <w:rPr>
                <w:rFonts w:ascii="Arial" w:hAnsi="Arial" w:cs="Arial"/>
                <w:bCs/>
                <w:iCs/>
                <w:color w:val="11306E"/>
                <w:sz w:val="24"/>
                <w:szCs w:val="24"/>
              </w:rPr>
              <w:t>TAK</w:t>
            </w:r>
            <w:r w:rsidRPr="006901E7">
              <w:rPr>
                <w:rFonts w:ascii="Arial" w:hAnsi="Arial" w:cs="Arial"/>
                <w:bCs/>
                <w:iCs/>
                <w:color w:val="11306E"/>
                <w:sz w:val="24"/>
                <w:szCs w:val="24"/>
              </w:rPr>
              <w:t xml:space="preserve"> opisz czy projekt jest realizowany</w:t>
            </w:r>
            <w:r w:rsidR="000E5C73" w:rsidRPr="006901E7">
              <w:rPr>
                <w:rFonts w:ascii="Arial" w:hAnsi="Arial" w:cs="Arial"/>
                <w:bCs/>
                <w:iCs/>
                <w:color w:val="11306E"/>
                <w:sz w:val="24"/>
                <w:szCs w:val="24"/>
              </w:rPr>
              <w:t>:</w:t>
            </w:r>
            <w:r w:rsidRPr="006901E7">
              <w:rPr>
                <w:rFonts w:ascii="Arial" w:hAnsi="Arial" w:cs="Arial"/>
                <w:bCs/>
                <w:iCs/>
                <w:color w:val="11306E"/>
                <w:sz w:val="24"/>
                <w:szCs w:val="24"/>
              </w:rPr>
              <w:t xml:space="preserve"> </w:t>
            </w:r>
          </w:p>
          <w:p w14:paraId="42F3D6AF" w14:textId="77777777" w:rsidR="000E5C73" w:rsidRPr="006901E7" w:rsidRDefault="000E5C73" w:rsidP="00B6167B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Wskaż w jakiej formule będzie realizowany projekt:</w:t>
            </w:r>
          </w:p>
          <w:p w14:paraId="1F7FE2E0" w14:textId="77777777" w:rsidR="000E5C73" w:rsidRPr="006901E7" w:rsidRDefault="000E5C73" w:rsidP="00B6167B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F3864" w:themeColor="accent1" w:themeShade="80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za pośrednictwem ESCO (jeśli tak, załącz projekt umowy lub zawartą umowę z firmą ESCO)</w:t>
            </w:r>
          </w:p>
          <w:p w14:paraId="082F630D" w14:textId="6C2CB9CB" w:rsidR="000E5C73" w:rsidRPr="006901E7" w:rsidRDefault="000E5C73" w:rsidP="00B6167B">
            <w:pPr>
              <w:spacing w:after="0" w:line="240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F3864" w:themeColor="accent1" w:themeShade="80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projekt hybrydowy (jeśli tak, załącz projekt umowy lub umowę z partnerem).</w:t>
            </w:r>
          </w:p>
          <w:p w14:paraId="692A6D4D" w14:textId="4ABD1E0A" w:rsidR="000E5C73" w:rsidRPr="006901E7" w:rsidRDefault="000E5C73" w:rsidP="00B6167B">
            <w:pPr>
              <w:spacing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</w:p>
        </w:tc>
      </w:tr>
      <w:tr w:rsidR="000E7F31" w:rsidRPr="006901E7" w14:paraId="31B6C4E8" w14:textId="77777777" w:rsidTr="00B6167B">
        <w:tc>
          <w:tcPr>
            <w:tcW w:w="9356" w:type="dxa"/>
            <w:shd w:val="clear" w:color="auto" w:fill="9CC2E5" w:themeFill="accent5" w:themeFillTint="99"/>
          </w:tcPr>
          <w:p w14:paraId="06CC17EC" w14:textId="77777777" w:rsidR="00B6167B" w:rsidRPr="009D060B" w:rsidRDefault="00B6167B" w:rsidP="00B6167B">
            <w:pPr>
              <w:pStyle w:val="Akapitzlist"/>
              <w:numPr>
                <w:ilvl w:val="0"/>
                <w:numId w:val="2"/>
              </w:num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</w:rPr>
            </w:pPr>
            <w:r w:rsidRPr="009D060B">
              <w:rPr>
                <w:rFonts w:ascii="Arial" w:hAnsi="Arial" w:cs="Arial"/>
                <w:b/>
                <w:color w:val="11306E"/>
                <w:sz w:val="24"/>
              </w:rPr>
              <w:t>Zgodność z celami działania</w:t>
            </w:r>
          </w:p>
          <w:p w14:paraId="7BF2EE8E" w14:textId="4E46872A" w:rsidR="000E7F31" w:rsidRPr="006901E7" w:rsidRDefault="00B6167B" w:rsidP="00B6167B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1306E"/>
                <w:sz w:val="24"/>
              </w:rPr>
              <w:t>Opisz i uzasadnij zgodność projektu z celem danego działania FEPZ i szczegółowym opisem możliwych typów projektów</w:t>
            </w:r>
          </w:p>
        </w:tc>
      </w:tr>
      <w:tr w:rsidR="000E7F31" w:rsidRPr="006901E7" w14:paraId="4C67A52E" w14:textId="77777777" w:rsidTr="00B6167B">
        <w:tc>
          <w:tcPr>
            <w:tcW w:w="9356" w:type="dxa"/>
          </w:tcPr>
          <w:p w14:paraId="4EC73C78" w14:textId="27562334" w:rsidR="000E7F31" w:rsidRPr="006901E7" w:rsidRDefault="000E7F31" w:rsidP="00B6167B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9D060B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0E7F31" w:rsidRPr="006901E7" w14:paraId="7DAF9018" w14:textId="77777777" w:rsidTr="00B6167B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</w:tcPr>
          <w:p w14:paraId="069C2FE4" w14:textId="77777777" w:rsidR="00EC473C" w:rsidRPr="009D060B" w:rsidRDefault="00EC473C" w:rsidP="00B6167B">
            <w:pPr>
              <w:pStyle w:val="Akapitzlist"/>
              <w:numPr>
                <w:ilvl w:val="0"/>
                <w:numId w:val="2"/>
              </w:num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</w:rPr>
            </w:pPr>
            <w:r w:rsidRPr="009D060B">
              <w:rPr>
                <w:rFonts w:ascii="Arial" w:hAnsi="Arial" w:cs="Arial"/>
                <w:b/>
                <w:color w:val="11306E"/>
                <w:sz w:val="24"/>
              </w:rPr>
              <w:t>Efekty osiągnięte przez projekt</w:t>
            </w:r>
          </w:p>
          <w:p w14:paraId="7C651BD1" w14:textId="79C7CB0A" w:rsidR="000E7F31" w:rsidRPr="00621AC3" w:rsidRDefault="00B6167B" w:rsidP="00B6167B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1306E"/>
                <w:sz w:val="24"/>
              </w:rPr>
              <w:t>Wskaż produ</w:t>
            </w:r>
            <w:r w:rsidRPr="006B5D82">
              <w:rPr>
                <w:rFonts w:ascii="Arial" w:hAnsi="Arial" w:cs="Arial"/>
                <w:color w:val="11306E"/>
                <w:sz w:val="24"/>
                <w:shd w:val="clear" w:color="auto" w:fill="9CC2E5" w:themeFill="accent5" w:themeFillTint="99"/>
              </w:rPr>
              <w:t xml:space="preserve">kty </w:t>
            </w:r>
            <w:r w:rsidRPr="009D060B">
              <w:rPr>
                <w:rFonts w:ascii="Arial" w:hAnsi="Arial" w:cs="Arial"/>
                <w:color w:val="11306E"/>
                <w:sz w:val="24"/>
              </w:rPr>
              <w:t>i rezultaty projektu, korzyści społeczne i ekonomiczne oraz beneficjentów końcowych. Udowodnij, że sposób zrealizowania projektu zapewnia najkorzystniejszą relację między kwotą wsparcia, podejmowanymi działaniami i osiąganymi celami</w:t>
            </w:r>
            <w:r w:rsidR="00683578">
              <w:rPr>
                <w:rFonts w:ascii="Arial" w:hAnsi="Arial" w:cs="Arial"/>
                <w:color w:val="11306E"/>
                <w:sz w:val="24"/>
              </w:rPr>
              <w:t>.</w:t>
            </w:r>
            <w:r w:rsidR="000E7F31" w:rsidRPr="00621AC3">
              <w:rPr>
                <w:rFonts w:ascii="Arial" w:hAnsi="Arial" w:cs="Arial"/>
                <w:color w:val="11306E"/>
                <w:sz w:val="24"/>
                <w:szCs w:val="24"/>
              </w:rPr>
              <w:t xml:space="preserve"> </w:t>
            </w:r>
          </w:p>
          <w:p w14:paraId="6EE90D49" w14:textId="39803052" w:rsidR="000E7F31" w:rsidRPr="00621AC3" w:rsidRDefault="000E7F31" w:rsidP="00B6167B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</w:p>
        </w:tc>
      </w:tr>
      <w:tr w:rsidR="000E7F31" w:rsidRPr="006901E7" w14:paraId="1D0538A2" w14:textId="77777777" w:rsidTr="00B6167B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6CD78" w14:textId="05CA82B3" w:rsidR="000E7F31" w:rsidRPr="006901E7" w:rsidRDefault="000E7F31" w:rsidP="00B6167B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</w:t>
            </w:r>
            <w:r>
              <w:rPr>
                <w:rFonts w:ascii="Arial" w:hAnsi="Arial" w:cs="Arial"/>
                <w:i/>
                <w:color w:val="11306E"/>
                <w:sz w:val="24"/>
                <w:szCs w:val="24"/>
              </w:rPr>
              <w:t xml:space="preserve"> </w:t>
            </w:r>
          </w:p>
        </w:tc>
      </w:tr>
      <w:tr w:rsidR="00E75AC0" w:rsidRPr="006901E7" w14:paraId="1C42733D" w14:textId="77777777" w:rsidTr="00B6167B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</w:tcPr>
          <w:p w14:paraId="479D83F0" w14:textId="0ED21BE7" w:rsidR="00E75AC0" w:rsidRPr="00023C79" w:rsidRDefault="00E75AC0" w:rsidP="00E75AC0">
            <w:pPr>
              <w:pStyle w:val="Akapitzlist"/>
              <w:numPr>
                <w:ilvl w:val="0"/>
                <w:numId w:val="2"/>
              </w:num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</w:rPr>
            </w:pPr>
            <w:r w:rsidRPr="00023C79">
              <w:rPr>
                <w:rFonts w:ascii="Arial" w:hAnsi="Arial" w:cs="Arial"/>
                <w:b/>
                <w:color w:val="11306E"/>
                <w:sz w:val="24"/>
              </w:rPr>
              <w:t>Obszar objęty wsparciem</w:t>
            </w:r>
          </w:p>
          <w:p w14:paraId="63691775" w14:textId="20F964A1" w:rsidR="00EA13D0" w:rsidRDefault="00EA13D0" w:rsidP="00E75AC0">
            <w:pPr>
              <w:spacing w:after="0"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EA13D0">
              <w:rPr>
                <w:rFonts w:ascii="Arial" w:hAnsi="Arial" w:cs="Arial"/>
                <w:color w:val="11306E"/>
                <w:sz w:val="24"/>
              </w:rPr>
              <w:t xml:space="preserve">Tereny </w:t>
            </w:r>
            <w:r>
              <w:rPr>
                <w:rFonts w:ascii="Arial" w:hAnsi="Arial" w:cs="Arial"/>
                <w:color w:val="11306E"/>
                <w:sz w:val="24"/>
              </w:rPr>
              <w:t>objęt</w:t>
            </w:r>
            <w:r w:rsidR="007C6278">
              <w:rPr>
                <w:rFonts w:ascii="Arial" w:hAnsi="Arial" w:cs="Arial"/>
                <w:color w:val="11306E"/>
                <w:sz w:val="24"/>
              </w:rPr>
              <w:t>e</w:t>
            </w:r>
            <w:r>
              <w:rPr>
                <w:rFonts w:ascii="Arial" w:hAnsi="Arial" w:cs="Arial"/>
                <w:color w:val="11306E"/>
                <w:sz w:val="24"/>
              </w:rPr>
              <w:t xml:space="preserve"> wsparciem to mokrad</w:t>
            </w:r>
            <w:r w:rsidRPr="00EA13D0">
              <w:rPr>
                <w:rFonts w:ascii="Arial" w:hAnsi="Arial" w:cs="Arial"/>
                <w:color w:val="11306E"/>
                <w:sz w:val="24"/>
              </w:rPr>
              <w:t>ł</w:t>
            </w:r>
            <w:r>
              <w:rPr>
                <w:rFonts w:ascii="Arial" w:hAnsi="Arial" w:cs="Arial"/>
                <w:color w:val="11306E"/>
                <w:sz w:val="24"/>
              </w:rPr>
              <w:t>a</w:t>
            </w:r>
            <w:r w:rsidRPr="00EA13D0">
              <w:rPr>
                <w:rFonts w:ascii="Arial" w:hAnsi="Arial" w:cs="Arial"/>
                <w:color w:val="11306E"/>
                <w:sz w:val="24"/>
              </w:rPr>
              <w:t xml:space="preserve"> (t</w:t>
            </w:r>
            <w:r w:rsidRPr="00B45F4B">
              <w:rPr>
                <w:rFonts w:ascii="Arial" w:hAnsi="Arial" w:cs="Arial"/>
                <w:color w:val="11306E"/>
                <w:sz w:val="24"/>
              </w:rPr>
              <w:t>orfowiska, bagna, trzęsawiska, starorzecza, międzyrzecza</w:t>
            </w:r>
            <w:r w:rsidRPr="00EA13D0">
              <w:rPr>
                <w:rFonts w:ascii="Arial" w:hAnsi="Arial" w:cs="Arial"/>
                <w:color w:val="11306E"/>
                <w:sz w:val="24"/>
              </w:rPr>
              <w:t>) na których nadmiar wody jest dominującym czynnikiem determinującym kierunek procesu glebotwórczego oraz typ zbiorowiska roślinnego i zwierzęcego na jego powierzchni</w:t>
            </w:r>
            <w:r>
              <w:rPr>
                <w:rFonts w:ascii="Arial" w:hAnsi="Arial" w:cs="Arial"/>
                <w:color w:val="11306E"/>
                <w:sz w:val="24"/>
              </w:rPr>
              <w:t>:</w:t>
            </w:r>
          </w:p>
          <w:p w14:paraId="341F39AD" w14:textId="0A28FB35" w:rsidR="00EA13D0" w:rsidRPr="006901E7" w:rsidRDefault="00EA13D0" w:rsidP="00EA13D0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51B5D29F" w14:textId="775D2D81" w:rsidR="00EA13D0" w:rsidRDefault="00EA13D0" w:rsidP="00EA13D0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  <w:p w14:paraId="37AAB316" w14:textId="55BF970D" w:rsidR="00B45F4B" w:rsidRDefault="00B45F4B" w:rsidP="00B45F4B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color w:val="11306E"/>
                <w:sz w:val="24"/>
                <w:szCs w:val="24"/>
              </w:rPr>
              <w:lastRenderedPageBreak/>
              <w:t>W przypadku odpowiedzi TAK wskaż typ terenu objętym wsparciem i podaj jego charakterystykę.</w:t>
            </w:r>
          </w:p>
          <w:p w14:paraId="4B808385" w14:textId="1D616687" w:rsidR="00EA13D0" w:rsidRPr="00E75AC0" w:rsidRDefault="00EA13D0" w:rsidP="00023C79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B6167B" w14:paraId="517187DF" w14:textId="77777777" w:rsidTr="00B6167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FA1D" w14:textId="77777777" w:rsidR="00B6167B" w:rsidRDefault="00B6167B" w:rsidP="00B6167B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i/>
                <w:color w:val="11306E"/>
                <w:sz w:val="24"/>
                <w:szCs w:val="24"/>
              </w:rPr>
              <w:lastRenderedPageBreak/>
              <w:t>Pole opisowe</w:t>
            </w:r>
          </w:p>
          <w:p w14:paraId="6889DF61" w14:textId="77777777" w:rsidR="00B6167B" w:rsidRDefault="00B6167B" w:rsidP="00B6167B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5B687586" w14:textId="4E77E49B" w:rsidR="00B6167B" w:rsidRDefault="00B6167B" w:rsidP="00B6167B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</w:tbl>
    <w:p w14:paraId="61A07B87" w14:textId="77777777" w:rsidR="00944EF4" w:rsidRPr="006901E7" w:rsidRDefault="00944EF4" w:rsidP="003E417F">
      <w:pPr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64AFC5D4" w14:textId="77777777" w:rsidR="00A21D14" w:rsidRPr="006901E7" w:rsidRDefault="00A21D14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  <w:color w:val="000000" w:themeColor="text1"/>
          <w:sz w:val="24"/>
          <w:szCs w:val="24"/>
        </w:rPr>
      </w:pPr>
      <w:r w:rsidRPr="006901E7">
        <w:rPr>
          <w:rFonts w:ascii="Arial" w:hAnsi="Arial" w:cs="Arial"/>
          <w:color w:val="000000" w:themeColor="text1"/>
          <w:sz w:val="24"/>
          <w:szCs w:val="24"/>
        </w:rPr>
        <w:t>Uwarunkowania prawne</w:t>
      </w:r>
      <w:r w:rsidR="001C6A66" w:rsidRPr="006901E7">
        <w:rPr>
          <w:rFonts w:ascii="Arial" w:hAnsi="Arial" w:cs="Arial"/>
          <w:color w:val="000000" w:themeColor="text1"/>
          <w:sz w:val="24"/>
          <w:szCs w:val="24"/>
        </w:rPr>
        <w:t xml:space="preserve"> I ORGANIZACYJNE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1588"/>
        <w:gridCol w:w="901"/>
        <w:gridCol w:w="1226"/>
        <w:gridCol w:w="254"/>
        <w:gridCol w:w="993"/>
        <w:gridCol w:w="2018"/>
      </w:tblGrid>
      <w:tr w:rsidR="00A21D14" w:rsidRPr="006901E7" w14:paraId="7FAAC448" w14:textId="77777777" w:rsidTr="00BF682B">
        <w:tc>
          <w:tcPr>
            <w:tcW w:w="9356" w:type="dxa"/>
            <w:gridSpan w:val="7"/>
            <w:shd w:val="clear" w:color="auto" w:fill="9CC2E5"/>
          </w:tcPr>
          <w:p w14:paraId="10944BF9" w14:textId="23EF764F" w:rsidR="001E07E2" w:rsidRPr="00D60EAC" w:rsidRDefault="00D8107B" w:rsidP="001E07E2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 w:rsidRPr="006901E7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Prawo do dysponowania nieruchomością</w:t>
            </w:r>
            <w:r w:rsidR="001E07E2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 </w:t>
            </w:r>
            <w:r w:rsidR="001E07E2">
              <w:rPr>
                <w:rFonts w:ascii="Arial" w:hAnsi="Arial" w:cs="Arial"/>
                <w:b/>
                <w:color w:val="1F3864"/>
                <w:sz w:val="24"/>
                <w:szCs w:val="24"/>
              </w:rPr>
              <w:t>/ prawem własności do obszaru/terenu objętego projektem umożliwiającego jego realizację</w:t>
            </w:r>
          </w:p>
          <w:p w14:paraId="26D9BE0D" w14:textId="0BC7F1CF" w:rsidR="002D395E" w:rsidRPr="006901E7" w:rsidRDefault="002D395E" w:rsidP="000B35E2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</w:p>
          <w:p w14:paraId="6A37F479" w14:textId="57F9D7D4" w:rsidR="00090AC6" w:rsidRPr="006901E7" w:rsidRDefault="00D8107B" w:rsidP="002D395E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Przedstaw miejsce realizacji projektu (miejscowość, numer działki) wraz z tytułem prawnym do dysponowania nieruchomością. </w:t>
            </w:r>
          </w:p>
        </w:tc>
      </w:tr>
      <w:tr w:rsidR="00A21D14" w:rsidRPr="006901E7" w14:paraId="07ED10E1" w14:textId="77777777" w:rsidTr="000D7753">
        <w:tc>
          <w:tcPr>
            <w:tcW w:w="9356" w:type="dxa"/>
            <w:gridSpan w:val="7"/>
          </w:tcPr>
          <w:p w14:paraId="553907CC" w14:textId="77777777" w:rsidR="00A21D14" w:rsidRPr="006901E7" w:rsidRDefault="009415FC" w:rsidP="003E417F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opisowe.</w:t>
            </w:r>
          </w:p>
        </w:tc>
      </w:tr>
      <w:tr w:rsidR="00064302" w:rsidRPr="006901E7" w14:paraId="11CD8034" w14:textId="77777777" w:rsidTr="002D395E">
        <w:tc>
          <w:tcPr>
            <w:tcW w:w="9356" w:type="dxa"/>
            <w:gridSpan w:val="7"/>
            <w:shd w:val="clear" w:color="auto" w:fill="9CC2E5" w:themeFill="accent5" w:themeFillTint="99"/>
          </w:tcPr>
          <w:p w14:paraId="607C0B61" w14:textId="59FDE47F" w:rsidR="00064302" w:rsidRPr="006901E7" w:rsidRDefault="002D19C0" w:rsidP="000B35E2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Czy Wnioskodawca prowadzi pełną księgowość  i  ciąży na nim obowiązek sporządzania bilansu oraz rachunku zysku i strat zgodnie z ustawą o rachunkowości?</w:t>
            </w:r>
          </w:p>
        </w:tc>
      </w:tr>
      <w:tr w:rsidR="007A550A" w:rsidRPr="006901E7" w14:paraId="6AEBC2BB" w14:textId="77777777" w:rsidTr="000D7753">
        <w:tc>
          <w:tcPr>
            <w:tcW w:w="9356" w:type="dxa"/>
            <w:gridSpan w:val="7"/>
          </w:tcPr>
          <w:p w14:paraId="44250149" w14:textId="77777777" w:rsidR="002D395E" w:rsidRPr="006901E7" w:rsidRDefault="002D395E" w:rsidP="002D395E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1201D241" w14:textId="5AAF15C0" w:rsidR="007A550A" w:rsidRPr="006901E7" w:rsidRDefault="002D395E" w:rsidP="002D395E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  <w:tr w:rsidR="002D19C0" w:rsidRPr="006901E7" w14:paraId="7C9D8B91" w14:textId="77777777" w:rsidTr="00460DB9">
        <w:tc>
          <w:tcPr>
            <w:tcW w:w="9356" w:type="dxa"/>
            <w:gridSpan w:val="7"/>
            <w:shd w:val="clear" w:color="auto" w:fill="9CC2E5" w:themeFill="accent5" w:themeFillTint="99"/>
          </w:tcPr>
          <w:p w14:paraId="291DF06F" w14:textId="78CDF2D2" w:rsidR="002D19C0" w:rsidRPr="006901E7" w:rsidRDefault="002D19C0" w:rsidP="000B35E2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26" w:hanging="357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b/>
                <w:color w:val="002060"/>
                <w:sz w:val="24"/>
                <w:szCs w:val="24"/>
              </w:rPr>
              <w:t>Czy projekt realizowany będzie w formule „zaprojektuj i wybuduj”?</w:t>
            </w:r>
          </w:p>
        </w:tc>
      </w:tr>
      <w:tr w:rsidR="002D19C0" w:rsidRPr="006901E7" w14:paraId="37B70017" w14:textId="77777777" w:rsidTr="000D7753">
        <w:tc>
          <w:tcPr>
            <w:tcW w:w="9356" w:type="dxa"/>
            <w:gridSpan w:val="7"/>
          </w:tcPr>
          <w:p w14:paraId="24BA1441" w14:textId="77777777" w:rsidR="002D19C0" w:rsidRPr="006901E7" w:rsidRDefault="002D19C0" w:rsidP="008A1F57">
            <w:pPr>
              <w:spacing w:line="24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002060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002060"/>
                <w:sz w:val="24"/>
                <w:szCs w:val="24"/>
              </w:rPr>
              <w:t xml:space="preserve"> TAK</w:t>
            </w:r>
          </w:p>
          <w:p w14:paraId="796BCD7C" w14:textId="11A7D0F7" w:rsidR="002D19C0" w:rsidRPr="006901E7" w:rsidRDefault="002D19C0" w:rsidP="002D395E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002060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002060"/>
                <w:sz w:val="24"/>
                <w:szCs w:val="24"/>
              </w:rPr>
              <w:t xml:space="preserve"> NIE</w:t>
            </w:r>
          </w:p>
        </w:tc>
      </w:tr>
      <w:tr w:rsidR="002D19C0" w:rsidRPr="006901E7" w14:paraId="02294C82" w14:textId="77777777" w:rsidTr="00BF682B">
        <w:tc>
          <w:tcPr>
            <w:tcW w:w="9356" w:type="dxa"/>
            <w:gridSpan w:val="7"/>
            <w:shd w:val="clear" w:color="auto" w:fill="9CC2E5"/>
          </w:tcPr>
          <w:p w14:paraId="2CAD2D34" w14:textId="77777777" w:rsidR="002D19C0" w:rsidRPr="006901E7" w:rsidRDefault="002D19C0" w:rsidP="000B35E2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Podjęte działania administracyjne</w:t>
            </w:r>
          </w:p>
          <w:p w14:paraId="0AABF6D7" w14:textId="77777777" w:rsidR="002D19C0" w:rsidRPr="006901E7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Przedstaw działania, które już zostały podjęte w celu realizacji projektu. Możesz dodawać w tabeli kolejne pozycje właściwe dla projektu.</w:t>
            </w:r>
          </w:p>
        </w:tc>
      </w:tr>
      <w:tr w:rsidR="002D19C0" w:rsidRPr="006901E7" w14:paraId="44E76269" w14:textId="77777777" w:rsidTr="002D395E">
        <w:trPr>
          <w:trHeight w:val="294"/>
        </w:trPr>
        <w:tc>
          <w:tcPr>
            <w:tcW w:w="6091" w:type="dxa"/>
            <w:gridSpan w:val="4"/>
            <w:shd w:val="clear" w:color="auto" w:fill="DEEAF6"/>
            <w:vAlign w:val="center"/>
          </w:tcPr>
          <w:p w14:paraId="0568C5C3" w14:textId="77777777" w:rsidR="002D19C0" w:rsidRPr="006901E7" w:rsidRDefault="002D19C0" w:rsidP="003E417F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Działanie</w:t>
            </w:r>
          </w:p>
        </w:tc>
        <w:tc>
          <w:tcPr>
            <w:tcW w:w="3265" w:type="dxa"/>
            <w:gridSpan w:val="3"/>
            <w:shd w:val="clear" w:color="auto" w:fill="DEEAF6"/>
            <w:vAlign w:val="center"/>
          </w:tcPr>
          <w:p w14:paraId="1F77759A" w14:textId="7C373C9C" w:rsidR="002D19C0" w:rsidRPr="006901E7" w:rsidRDefault="002D19C0" w:rsidP="003E417F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Data zawarcia/opracowania/</w:t>
            </w: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br/>
              <w:t>złożenia wniosku/uzyskania</w:t>
            </w:r>
            <w:r w:rsidRPr="006901E7">
              <w:rPr>
                <w:rFonts w:ascii="Arial" w:hAnsi="Arial" w:cs="Arial"/>
                <w:color w:val="002060"/>
                <w:sz w:val="24"/>
                <w:szCs w:val="24"/>
              </w:rPr>
              <w:t xml:space="preserve"> (należy podać datę i wskazać czego dotyczy data)</w:t>
            </w:r>
          </w:p>
        </w:tc>
      </w:tr>
      <w:tr w:rsidR="002D19C0" w:rsidRPr="006901E7" w14:paraId="56188F7E" w14:textId="77777777" w:rsidTr="002D395E">
        <w:trPr>
          <w:trHeight w:val="343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7BB7400D" w14:textId="77777777" w:rsidR="002D19C0" w:rsidRPr="006901E7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Zawarcie umowy z wykonawcą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40213C71" w14:textId="77777777" w:rsidR="002D19C0" w:rsidRPr="006901E7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2D19C0" w:rsidRPr="006901E7" w14:paraId="336FB575" w14:textId="77777777" w:rsidTr="002D395E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0745C9D1" w14:textId="77777777" w:rsidR="002D19C0" w:rsidRPr="006901E7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Opracowanie projektu budowlanego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1B5BFFC4" w14:textId="749B84CA" w:rsidR="002D19C0" w:rsidRPr="006901E7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2D19C0" w:rsidRPr="006901E7" w14:paraId="79D0C763" w14:textId="77777777" w:rsidTr="002D395E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5F910645" w14:textId="77777777" w:rsidR="002D19C0" w:rsidRPr="006901E7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Decyzja o lokalizacji inwestycji celu publicznego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59AA6AD1" w14:textId="77777777" w:rsidR="002D19C0" w:rsidRPr="006901E7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2D19C0" w:rsidRPr="006901E7" w14:paraId="0F80E5C7" w14:textId="77777777" w:rsidTr="002D395E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597E1DA5" w14:textId="77777777" w:rsidR="002D19C0" w:rsidRPr="006901E7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Decyzja o warunkach zabudowy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5644265F" w14:textId="77777777" w:rsidR="002D19C0" w:rsidRPr="006901E7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2D19C0" w:rsidRPr="006901E7" w14:paraId="02EFF537" w14:textId="77777777" w:rsidTr="002D395E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5EFBBFE9" w14:textId="77777777" w:rsidR="002D19C0" w:rsidRPr="006901E7" w:rsidRDefault="002D19C0" w:rsidP="003E417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Informacja od właściwego organu o braku sprzeciwu do planowanego przedsięwzięcia realizowanego na podstawie zgłoszenia budowy lub robót budowlanych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7AFE2575" w14:textId="77777777" w:rsidR="002D19C0" w:rsidRPr="006901E7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2D19C0" w:rsidRPr="006901E7" w14:paraId="548538DD" w14:textId="77777777" w:rsidTr="002D395E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4A9EEE43" w14:textId="77777777" w:rsidR="002D19C0" w:rsidRPr="006901E7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Pozwolenie na budowę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4E274B6B" w14:textId="77777777" w:rsidR="002D19C0" w:rsidRPr="006901E7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2D19C0" w:rsidRPr="006901E7" w14:paraId="4B3BE2CF" w14:textId="3591924E" w:rsidTr="002D395E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15E34CD5" w14:textId="1E43CBA4" w:rsidR="002D19C0" w:rsidRPr="006901E7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Opracowanie Programu Funkcjonalno-Użytkowego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4C0732FD" w14:textId="7982B119" w:rsidR="002D19C0" w:rsidRPr="006901E7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2D19C0" w:rsidRPr="006901E7" w14:paraId="33D122BF" w14:textId="77777777" w:rsidTr="002D395E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5379034D" w14:textId="77777777" w:rsidR="002D19C0" w:rsidRPr="006901E7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Promesa kredytowa/pożyczkowa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64809496" w14:textId="77777777" w:rsidR="002D19C0" w:rsidRPr="006901E7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2D19C0" w:rsidRPr="006901E7" w14:paraId="15581C1F" w14:textId="77777777" w:rsidTr="002D395E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764DCA1F" w14:textId="54F0B043" w:rsidR="002D19C0" w:rsidRPr="006901E7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Decyzja o środowiskowych uwarunkowaniach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2150018C" w14:textId="77777777" w:rsidR="002D19C0" w:rsidRPr="006901E7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2D19C0" w:rsidRPr="006901E7" w14:paraId="08C3A973" w14:textId="77777777" w:rsidTr="002D395E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</w:tcPr>
          <w:p w14:paraId="3E43526D" w14:textId="77777777" w:rsidR="002D19C0" w:rsidRPr="006901E7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lastRenderedPageBreak/>
              <w:t>Inne (wymień jakie):</w:t>
            </w:r>
          </w:p>
          <w:p w14:paraId="0FD77B30" w14:textId="77777777" w:rsidR="002D19C0" w:rsidRPr="006901E7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31937A6C" w14:textId="77777777" w:rsidR="002D19C0" w:rsidRPr="006901E7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792ED492" w14:textId="589D9CC1" w:rsidR="002D19C0" w:rsidRPr="006901E7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149DE76B" w14:textId="77777777" w:rsidR="002D19C0" w:rsidRPr="006901E7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2D19C0" w:rsidRPr="006901E7" w14:paraId="5370CE04" w14:textId="77777777" w:rsidTr="002B3104">
        <w:trPr>
          <w:trHeight w:val="294"/>
        </w:trPr>
        <w:tc>
          <w:tcPr>
            <w:tcW w:w="9356" w:type="dxa"/>
            <w:gridSpan w:val="7"/>
            <w:shd w:val="clear" w:color="auto" w:fill="9CC2E5"/>
          </w:tcPr>
          <w:p w14:paraId="55484F62" w14:textId="77777777" w:rsidR="002D19C0" w:rsidRPr="006901E7" w:rsidRDefault="002D19C0" w:rsidP="000B35E2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Zamówienia w projekcie </w:t>
            </w:r>
          </w:p>
          <w:p w14:paraId="521A3BB1" w14:textId="01CC40B4" w:rsidR="002D19C0" w:rsidRPr="006901E7" w:rsidRDefault="002D19C0" w:rsidP="002E3BE6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Przedstaw zamówienia, które były realizowane w ramach projektu oraz te, które planujesz zrealizować.</w:t>
            </w:r>
          </w:p>
        </w:tc>
      </w:tr>
      <w:tr w:rsidR="002D19C0" w:rsidRPr="006901E7" w14:paraId="6C108FC7" w14:textId="77777777" w:rsidTr="008074A2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14:paraId="299C4BB1" w14:textId="7C33C209" w:rsidR="002D19C0" w:rsidRPr="006901E7" w:rsidRDefault="00460DB9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5</w:t>
            </w:r>
            <w:r w:rsidR="002D19C0"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.a Zamówienia zrealizowane</w:t>
            </w:r>
          </w:p>
        </w:tc>
      </w:tr>
      <w:tr w:rsidR="002D19C0" w:rsidRPr="006901E7" w14:paraId="757E75B6" w14:textId="77777777" w:rsidTr="008F0939">
        <w:trPr>
          <w:trHeight w:val="294"/>
        </w:trPr>
        <w:tc>
          <w:tcPr>
            <w:tcW w:w="2376" w:type="dxa"/>
            <w:shd w:val="clear" w:color="auto" w:fill="FFFFFF" w:themeFill="background1"/>
            <w:vAlign w:val="center"/>
          </w:tcPr>
          <w:p w14:paraId="5268B443" w14:textId="77777777" w:rsidR="002D19C0" w:rsidRPr="006901E7" w:rsidRDefault="002D19C0" w:rsidP="008F0939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Przedmiot zamówienia</w:t>
            </w:r>
          </w:p>
        </w:tc>
        <w:tc>
          <w:tcPr>
            <w:tcW w:w="2489" w:type="dxa"/>
            <w:gridSpan w:val="2"/>
            <w:shd w:val="clear" w:color="auto" w:fill="FFFFFF" w:themeFill="background1"/>
            <w:vAlign w:val="center"/>
          </w:tcPr>
          <w:p w14:paraId="15D848A2" w14:textId="1B33D201" w:rsidR="002D19C0" w:rsidRPr="006901E7" w:rsidRDefault="002D19C0" w:rsidP="008F0939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szacunkowa (netto) zamówienia</w:t>
            </w:r>
          </w:p>
        </w:tc>
        <w:tc>
          <w:tcPr>
            <w:tcW w:w="2473" w:type="dxa"/>
            <w:gridSpan w:val="3"/>
            <w:shd w:val="clear" w:color="auto" w:fill="FFFFFF" w:themeFill="background1"/>
            <w:vAlign w:val="center"/>
          </w:tcPr>
          <w:p w14:paraId="25671D9C" w14:textId="498835C5" w:rsidR="002D19C0" w:rsidRPr="006901E7" w:rsidRDefault="002D19C0" w:rsidP="008F0939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(netto) udzielonego zamówienia</w:t>
            </w:r>
          </w:p>
        </w:tc>
        <w:tc>
          <w:tcPr>
            <w:tcW w:w="2018" w:type="dxa"/>
            <w:shd w:val="clear" w:color="auto" w:fill="FFFFFF" w:themeFill="background1"/>
            <w:vAlign w:val="center"/>
          </w:tcPr>
          <w:p w14:paraId="7FE7AA55" w14:textId="77777777" w:rsidR="002D19C0" w:rsidRPr="006901E7" w:rsidRDefault="002D19C0" w:rsidP="008F0939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Tryb udzielenia zamówienia</w:t>
            </w:r>
          </w:p>
        </w:tc>
      </w:tr>
      <w:tr w:rsidR="002D19C0" w:rsidRPr="006901E7" w14:paraId="74B05B27" w14:textId="77777777" w:rsidTr="002E3BE6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0F76CA9F" w14:textId="77777777" w:rsidR="002D19C0" w:rsidRPr="006901E7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1.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5B47E0D8" w14:textId="77777777" w:rsidR="002D19C0" w:rsidRPr="006901E7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6F89A950" w14:textId="77777777" w:rsidR="002D19C0" w:rsidRPr="006901E7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0F316304" w14:textId="77777777" w:rsidR="002D19C0" w:rsidRPr="006901E7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2D19C0" w:rsidRPr="006901E7" w14:paraId="1C0C6528" w14:textId="77777777" w:rsidTr="002E3BE6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2CA5EB0B" w14:textId="77777777" w:rsidR="002D19C0" w:rsidRPr="006901E7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2.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7436D2D8" w14:textId="77777777" w:rsidR="002D19C0" w:rsidRPr="006901E7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76439E1A" w14:textId="77777777" w:rsidR="002D19C0" w:rsidRPr="006901E7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1B15528B" w14:textId="77777777" w:rsidR="002D19C0" w:rsidRPr="006901E7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2D19C0" w:rsidRPr="006901E7" w14:paraId="2DBDC137" w14:textId="77777777" w:rsidTr="002E3BE6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7F65FD59" w14:textId="144047E3" w:rsidR="002D19C0" w:rsidRPr="006901E7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3.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06B547A1" w14:textId="77777777" w:rsidR="002D19C0" w:rsidRPr="006901E7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7389AE8C" w14:textId="77777777" w:rsidR="002D19C0" w:rsidRPr="006901E7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03FA2082" w14:textId="77777777" w:rsidR="002D19C0" w:rsidRPr="006901E7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2D19C0" w:rsidRPr="006901E7" w14:paraId="37779C93" w14:textId="77777777" w:rsidTr="002E3BE6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22916E06" w14:textId="77777777" w:rsidR="002D19C0" w:rsidRPr="006901E7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…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4036A263" w14:textId="77777777" w:rsidR="002D19C0" w:rsidRPr="006901E7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0B009160" w14:textId="77777777" w:rsidR="002D19C0" w:rsidRPr="006901E7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2FD5C872" w14:textId="77777777" w:rsidR="002D19C0" w:rsidRPr="006901E7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2D19C0" w:rsidRPr="006901E7" w14:paraId="616BAA25" w14:textId="77777777" w:rsidTr="002B3104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14:paraId="02BE811B" w14:textId="68A7D4AB" w:rsidR="002D19C0" w:rsidRPr="006901E7" w:rsidRDefault="00460DB9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5</w:t>
            </w:r>
            <w:r w:rsidR="002D19C0"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.b Zamówienia planowane do realizacji</w:t>
            </w:r>
          </w:p>
        </w:tc>
      </w:tr>
      <w:tr w:rsidR="002D19C0" w:rsidRPr="006901E7" w14:paraId="035FC4F1" w14:textId="77777777" w:rsidTr="008F0939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  <w:vAlign w:val="center"/>
          </w:tcPr>
          <w:p w14:paraId="7A6B3644" w14:textId="77777777" w:rsidR="002D19C0" w:rsidRPr="006901E7" w:rsidRDefault="002D19C0" w:rsidP="008F0939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Planowany przedmiot zamówienia</w:t>
            </w:r>
          </w:p>
        </w:tc>
        <w:tc>
          <w:tcPr>
            <w:tcW w:w="2381" w:type="dxa"/>
            <w:gridSpan w:val="3"/>
            <w:shd w:val="clear" w:color="auto" w:fill="FFFFFF" w:themeFill="background1"/>
            <w:vAlign w:val="center"/>
          </w:tcPr>
          <w:p w14:paraId="7E0DC3F6" w14:textId="134C716D" w:rsidR="002D19C0" w:rsidRPr="006901E7" w:rsidRDefault="002D19C0" w:rsidP="008F0939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szacunkowa (netto) zamówienia</w:t>
            </w:r>
          </w:p>
        </w:tc>
        <w:tc>
          <w:tcPr>
            <w:tcW w:w="3011" w:type="dxa"/>
            <w:gridSpan w:val="2"/>
            <w:shd w:val="clear" w:color="auto" w:fill="FFFFFF" w:themeFill="background1"/>
            <w:vAlign w:val="center"/>
          </w:tcPr>
          <w:p w14:paraId="7123BEE8" w14:textId="77777777" w:rsidR="002D19C0" w:rsidRPr="006901E7" w:rsidRDefault="002D19C0" w:rsidP="008F0939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Planowany tryb udzielenia zamówienia</w:t>
            </w:r>
          </w:p>
        </w:tc>
      </w:tr>
      <w:tr w:rsidR="002D19C0" w:rsidRPr="006901E7" w14:paraId="324E90D5" w14:textId="77777777" w:rsidTr="008F0939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</w:tcPr>
          <w:p w14:paraId="0C13125E" w14:textId="77777777" w:rsidR="002D19C0" w:rsidRPr="006901E7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1.</w:t>
            </w:r>
          </w:p>
        </w:tc>
        <w:tc>
          <w:tcPr>
            <w:tcW w:w="2381" w:type="dxa"/>
            <w:gridSpan w:val="3"/>
            <w:shd w:val="clear" w:color="auto" w:fill="FFFFFF" w:themeFill="background1"/>
          </w:tcPr>
          <w:p w14:paraId="52B45832" w14:textId="77777777" w:rsidR="002D19C0" w:rsidRPr="006901E7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2"/>
            <w:shd w:val="clear" w:color="auto" w:fill="FFFFFF" w:themeFill="background1"/>
          </w:tcPr>
          <w:p w14:paraId="6BA84AE8" w14:textId="77777777" w:rsidR="002D19C0" w:rsidRPr="006901E7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2D19C0" w:rsidRPr="006901E7" w14:paraId="100B9CB4" w14:textId="77777777" w:rsidTr="008F0939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</w:tcPr>
          <w:p w14:paraId="0B16FA3F" w14:textId="77777777" w:rsidR="002D19C0" w:rsidRPr="006901E7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2.</w:t>
            </w:r>
          </w:p>
        </w:tc>
        <w:tc>
          <w:tcPr>
            <w:tcW w:w="2381" w:type="dxa"/>
            <w:gridSpan w:val="3"/>
            <w:shd w:val="clear" w:color="auto" w:fill="FFFFFF" w:themeFill="background1"/>
          </w:tcPr>
          <w:p w14:paraId="0B8B0594" w14:textId="77777777" w:rsidR="002D19C0" w:rsidRPr="006901E7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2"/>
            <w:shd w:val="clear" w:color="auto" w:fill="FFFFFF" w:themeFill="background1"/>
          </w:tcPr>
          <w:p w14:paraId="6F61A534" w14:textId="77777777" w:rsidR="002D19C0" w:rsidRPr="006901E7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2D19C0" w:rsidRPr="006901E7" w14:paraId="75534C03" w14:textId="77777777" w:rsidTr="008F0939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</w:tcPr>
          <w:p w14:paraId="243B677D" w14:textId="3FD19F18" w:rsidR="002D19C0" w:rsidRPr="006901E7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3.</w:t>
            </w:r>
          </w:p>
        </w:tc>
        <w:tc>
          <w:tcPr>
            <w:tcW w:w="2381" w:type="dxa"/>
            <w:gridSpan w:val="3"/>
            <w:shd w:val="clear" w:color="auto" w:fill="FFFFFF" w:themeFill="background1"/>
          </w:tcPr>
          <w:p w14:paraId="15FDE43B" w14:textId="77777777" w:rsidR="002D19C0" w:rsidRPr="006901E7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2"/>
            <w:shd w:val="clear" w:color="auto" w:fill="FFFFFF" w:themeFill="background1"/>
          </w:tcPr>
          <w:p w14:paraId="4829594A" w14:textId="77777777" w:rsidR="002D19C0" w:rsidRPr="006901E7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2D19C0" w:rsidRPr="006901E7" w14:paraId="685606AE" w14:textId="77777777" w:rsidTr="008F0939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</w:tcPr>
          <w:p w14:paraId="28874C94" w14:textId="77777777" w:rsidR="002D19C0" w:rsidRPr="006901E7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……</w:t>
            </w:r>
          </w:p>
        </w:tc>
        <w:tc>
          <w:tcPr>
            <w:tcW w:w="2381" w:type="dxa"/>
            <w:gridSpan w:val="3"/>
            <w:shd w:val="clear" w:color="auto" w:fill="FFFFFF" w:themeFill="background1"/>
          </w:tcPr>
          <w:p w14:paraId="6991A387" w14:textId="77777777" w:rsidR="002D19C0" w:rsidRPr="006901E7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2"/>
            <w:shd w:val="clear" w:color="auto" w:fill="FFFFFF" w:themeFill="background1"/>
          </w:tcPr>
          <w:p w14:paraId="133B631D" w14:textId="77777777" w:rsidR="002D19C0" w:rsidRPr="006901E7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</w:tbl>
    <w:p w14:paraId="13C18B37" w14:textId="4717C15C" w:rsidR="00E11A4C" w:rsidRPr="006901E7" w:rsidRDefault="00E11A4C" w:rsidP="00E11A4C">
      <w:pPr>
        <w:keepNext/>
        <w:keepLines/>
        <w:numPr>
          <w:ilvl w:val="0"/>
          <w:numId w:val="1"/>
        </w:numPr>
        <w:spacing w:before="320" w:after="120" w:line="276" w:lineRule="auto"/>
        <w:ind w:left="284" w:hanging="357"/>
        <w:outlineLvl w:val="0"/>
        <w:rPr>
          <w:rFonts w:ascii="Arial" w:eastAsia="SimSun" w:hAnsi="Arial" w:cs="Arial"/>
          <w:b/>
          <w:bCs/>
          <w:caps/>
          <w:spacing w:val="4"/>
          <w:sz w:val="24"/>
          <w:szCs w:val="24"/>
        </w:rPr>
      </w:pPr>
      <w:r w:rsidRPr="006901E7">
        <w:rPr>
          <w:rFonts w:ascii="Arial" w:eastAsia="SimSun" w:hAnsi="Arial" w:cs="Arial"/>
          <w:b/>
          <w:bCs/>
          <w:caps/>
          <w:spacing w:val="4"/>
          <w:sz w:val="24"/>
          <w:szCs w:val="24"/>
        </w:rPr>
        <w:t>Pomoc publiczna/de minimis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8397"/>
      </w:tblGrid>
      <w:tr w:rsidR="00E11A4C" w:rsidRPr="006901E7" w14:paraId="2BAD0C4E" w14:textId="77777777" w:rsidTr="00CA67DE">
        <w:tc>
          <w:tcPr>
            <w:tcW w:w="9356" w:type="dxa"/>
            <w:gridSpan w:val="2"/>
            <w:shd w:val="clear" w:color="auto" w:fill="9CC2E5"/>
          </w:tcPr>
          <w:p w14:paraId="030681C5" w14:textId="7561C19B" w:rsidR="00E11A4C" w:rsidRPr="006901E7" w:rsidRDefault="00E11A4C" w:rsidP="000B35E2">
            <w:pPr>
              <w:numPr>
                <w:ilvl w:val="0"/>
                <w:numId w:val="3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6901E7">
              <w:rPr>
                <w:rFonts w:ascii="Arial" w:hAnsi="Arial" w:cs="Arial"/>
                <w:b/>
                <w:sz w:val="24"/>
                <w:szCs w:val="24"/>
              </w:rPr>
              <w:t>Czy w projekcie występuje pomoc publiczna/ pomoc de minimis?</w:t>
            </w:r>
          </w:p>
        </w:tc>
      </w:tr>
      <w:tr w:rsidR="00E11A4C" w:rsidRPr="006901E7" w14:paraId="5FD9A599" w14:textId="77777777" w:rsidTr="00CA67DE">
        <w:tc>
          <w:tcPr>
            <w:tcW w:w="959" w:type="dxa"/>
            <w:shd w:val="clear" w:color="auto" w:fill="auto"/>
          </w:tcPr>
          <w:p w14:paraId="28BDC67C" w14:textId="77777777" w:rsidR="00E11A4C" w:rsidRPr="006901E7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13744BBB" w14:textId="77777777" w:rsidR="00E11A4C" w:rsidRPr="006901E7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  <w:shd w:val="clear" w:color="auto" w:fill="auto"/>
          </w:tcPr>
          <w:p w14:paraId="6F89FFC0" w14:textId="77777777" w:rsidR="00E11A4C" w:rsidRPr="006901E7" w:rsidRDefault="00E11A4C" w:rsidP="00E11A4C">
            <w:pPr>
              <w:spacing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Jeżeli zaznaczyłeś TAK wskaż podstawę udzielania pomocy publicznej/de minimis:</w:t>
            </w:r>
          </w:p>
          <w:p w14:paraId="1C255925" w14:textId="77777777" w:rsidR="00E11A4C" w:rsidRPr="006901E7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</w:p>
        </w:tc>
      </w:tr>
      <w:tr w:rsidR="00E11A4C" w:rsidRPr="006901E7" w14:paraId="561CCD95" w14:textId="77777777" w:rsidTr="00CA67DE">
        <w:tc>
          <w:tcPr>
            <w:tcW w:w="9356" w:type="dxa"/>
            <w:gridSpan w:val="2"/>
            <w:shd w:val="clear" w:color="auto" w:fill="9CC2E5"/>
          </w:tcPr>
          <w:p w14:paraId="3BB2D186" w14:textId="424D59AF" w:rsidR="00E11A4C" w:rsidRPr="006901E7" w:rsidRDefault="00E11A4C" w:rsidP="000B35E2">
            <w:pPr>
              <w:numPr>
                <w:ilvl w:val="0"/>
                <w:numId w:val="3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b/>
                <w:color w:val="11306E"/>
                <w:sz w:val="24"/>
                <w:szCs w:val="24"/>
              </w:rPr>
              <w:t>Analiza pomocy publicznej/de minimis</w:t>
            </w:r>
          </w:p>
        </w:tc>
      </w:tr>
      <w:tr w:rsidR="00E11A4C" w:rsidRPr="006901E7" w14:paraId="02A029A4" w14:textId="77777777" w:rsidTr="00CA67DE">
        <w:trPr>
          <w:trHeight w:val="329"/>
        </w:trPr>
        <w:tc>
          <w:tcPr>
            <w:tcW w:w="9356" w:type="dxa"/>
            <w:gridSpan w:val="2"/>
            <w:shd w:val="clear" w:color="auto" w:fill="DEEAF6"/>
          </w:tcPr>
          <w:p w14:paraId="2A07A70B" w14:textId="77777777" w:rsidR="00E11A4C" w:rsidRPr="006901E7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w projekcie występuje transfer zasobów publicznych?</w:t>
            </w:r>
          </w:p>
        </w:tc>
      </w:tr>
      <w:tr w:rsidR="00E11A4C" w:rsidRPr="006901E7" w14:paraId="257863CE" w14:textId="77777777" w:rsidTr="00CA67DE">
        <w:trPr>
          <w:trHeight w:val="941"/>
        </w:trPr>
        <w:tc>
          <w:tcPr>
            <w:tcW w:w="959" w:type="dxa"/>
          </w:tcPr>
          <w:p w14:paraId="556A277B" w14:textId="77777777" w:rsidR="00E11A4C" w:rsidRPr="006901E7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X TAK</w:t>
            </w:r>
          </w:p>
          <w:p w14:paraId="64798EA6" w14:textId="77777777" w:rsidR="00E11A4C" w:rsidRPr="006901E7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  <w:tc>
          <w:tcPr>
            <w:tcW w:w="8397" w:type="dxa"/>
          </w:tcPr>
          <w:p w14:paraId="2662558A" w14:textId="77777777" w:rsidR="00E11A4C" w:rsidRPr="006901E7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Odpowiedź automatyczna</w:t>
            </w:r>
          </w:p>
        </w:tc>
      </w:tr>
      <w:tr w:rsidR="00E11A4C" w:rsidRPr="006901E7" w14:paraId="1CAB42ED" w14:textId="77777777" w:rsidTr="00CA67DE">
        <w:trPr>
          <w:trHeight w:val="602"/>
        </w:trPr>
        <w:tc>
          <w:tcPr>
            <w:tcW w:w="9356" w:type="dxa"/>
            <w:gridSpan w:val="2"/>
            <w:shd w:val="clear" w:color="auto" w:fill="DEEAF6"/>
          </w:tcPr>
          <w:p w14:paraId="1699930E" w14:textId="77777777" w:rsidR="00E11A4C" w:rsidRPr="006901E7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transfer zasobów publicznych jest selektywny – uprzywilejowuje określony podmiot lub wytwarzanie określonych dóbr?</w:t>
            </w:r>
          </w:p>
        </w:tc>
      </w:tr>
      <w:tr w:rsidR="00E11A4C" w:rsidRPr="006901E7" w14:paraId="72AA8DA5" w14:textId="77777777" w:rsidTr="00CA67DE">
        <w:trPr>
          <w:trHeight w:val="941"/>
        </w:trPr>
        <w:tc>
          <w:tcPr>
            <w:tcW w:w="959" w:type="dxa"/>
          </w:tcPr>
          <w:p w14:paraId="71333278" w14:textId="77777777" w:rsidR="00E11A4C" w:rsidRPr="006901E7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X TAK</w:t>
            </w:r>
          </w:p>
          <w:p w14:paraId="54242485" w14:textId="77777777" w:rsidR="00E11A4C" w:rsidRPr="006901E7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  <w:tc>
          <w:tcPr>
            <w:tcW w:w="8397" w:type="dxa"/>
          </w:tcPr>
          <w:p w14:paraId="0999F722" w14:textId="77777777" w:rsidR="00E11A4C" w:rsidRPr="006901E7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Odpowiedź automatyczna</w:t>
            </w:r>
          </w:p>
        </w:tc>
      </w:tr>
      <w:tr w:rsidR="00E11A4C" w:rsidRPr="006901E7" w14:paraId="09B6E011" w14:textId="77777777" w:rsidTr="00CA67DE">
        <w:trPr>
          <w:trHeight w:val="582"/>
        </w:trPr>
        <w:tc>
          <w:tcPr>
            <w:tcW w:w="9356" w:type="dxa"/>
            <w:gridSpan w:val="2"/>
            <w:shd w:val="clear" w:color="auto" w:fill="DEEAF6"/>
          </w:tcPr>
          <w:p w14:paraId="1408D8EC" w14:textId="77777777" w:rsidR="00E11A4C" w:rsidRPr="006901E7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transfer zasobów publicznych skutkuje przysporzeniem (korzyścią ekonomiczną) na rzecz określonego podmiotu, na warunkach korzystniejszych niż rynkowe?</w:t>
            </w:r>
          </w:p>
          <w:p w14:paraId="32769174" w14:textId="77777777" w:rsidR="00E11A4C" w:rsidRPr="006901E7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</w:p>
        </w:tc>
      </w:tr>
      <w:tr w:rsidR="00D73DA8" w:rsidRPr="006901E7" w14:paraId="368163C8" w14:textId="77777777" w:rsidTr="00CA67DE">
        <w:trPr>
          <w:trHeight w:val="941"/>
        </w:trPr>
        <w:tc>
          <w:tcPr>
            <w:tcW w:w="959" w:type="dxa"/>
          </w:tcPr>
          <w:p w14:paraId="50C4B6AA" w14:textId="7B233264" w:rsidR="00D73DA8" w:rsidRPr="006901E7" w:rsidRDefault="00D73DA8" w:rsidP="008D2410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lastRenderedPageBreak/>
              <w:t>☐</w:t>
            </w: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TAK</w:t>
            </w:r>
          </w:p>
          <w:p w14:paraId="77FC8FF5" w14:textId="25A08694" w:rsidR="00D73DA8" w:rsidRPr="006901E7" w:rsidRDefault="00D73DA8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2F2B9860" w14:textId="2FD68464" w:rsidR="00D73DA8" w:rsidRPr="006901E7" w:rsidRDefault="00D73DA8" w:rsidP="000C7FD4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Jeżeli zaznaczyłeś NIE uzasadnij:</w:t>
            </w:r>
          </w:p>
        </w:tc>
      </w:tr>
      <w:tr w:rsidR="000C7FD4" w:rsidRPr="006901E7" w14:paraId="0203D046" w14:textId="77777777" w:rsidTr="00CA67DE">
        <w:trPr>
          <w:trHeight w:val="780"/>
        </w:trPr>
        <w:tc>
          <w:tcPr>
            <w:tcW w:w="9356" w:type="dxa"/>
            <w:gridSpan w:val="2"/>
          </w:tcPr>
          <w:p w14:paraId="1CDDBF62" w14:textId="13F043E8" w:rsidR="000C7FD4" w:rsidRPr="006901E7" w:rsidRDefault="000C7FD4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0C7FD4" w:rsidRPr="006901E7" w14:paraId="765C17B5" w14:textId="77777777" w:rsidTr="00CA67DE">
        <w:trPr>
          <w:trHeight w:val="330"/>
        </w:trPr>
        <w:tc>
          <w:tcPr>
            <w:tcW w:w="9356" w:type="dxa"/>
            <w:gridSpan w:val="2"/>
            <w:shd w:val="clear" w:color="auto" w:fill="DEEAF6"/>
          </w:tcPr>
          <w:p w14:paraId="6759AD59" w14:textId="77777777" w:rsidR="000C7FD4" w:rsidRPr="006901E7" w:rsidRDefault="000C7FD4" w:rsidP="000C7FD4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w efekcie transferu zasobów publicznych występuje lub może wystąpić zakłócenie konkurencji?</w:t>
            </w:r>
          </w:p>
        </w:tc>
      </w:tr>
      <w:tr w:rsidR="000C7FD4" w:rsidRPr="006901E7" w14:paraId="0D564D80" w14:textId="77777777" w:rsidTr="00CA67DE">
        <w:trPr>
          <w:trHeight w:val="941"/>
        </w:trPr>
        <w:tc>
          <w:tcPr>
            <w:tcW w:w="959" w:type="dxa"/>
          </w:tcPr>
          <w:p w14:paraId="46066C92" w14:textId="77777777" w:rsidR="000C7FD4" w:rsidRPr="006901E7" w:rsidRDefault="000C7FD4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7F7FF394" w14:textId="77777777" w:rsidR="000C7FD4" w:rsidRPr="006901E7" w:rsidRDefault="000C7FD4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6AB06D19" w14:textId="77777777" w:rsidR="000C7FD4" w:rsidRPr="006901E7" w:rsidRDefault="000C7FD4" w:rsidP="000C7FD4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Jeżeli zaznaczyłeś NIE uzasadnij:</w:t>
            </w:r>
          </w:p>
        </w:tc>
      </w:tr>
      <w:tr w:rsidR="000C7FD4" w:rsidRPr="006901E7" w14:paraId="6313DFD3" w14:textId="77777777" w:rsidTr="00CA67DE">
        <w:trPr>
          <w:trHeight w:val="505"/>
        </w:trPr>
        <w:tc>
          <w:tcPr>
            <w:tcW w:w="9356" w:type="dxa"/>
            <w:gridSpan w:val="2"/>
          </w:tcPr>
          <w:p w14:paraId="42E7CCD0" w14:textId="77777777" w:rsidR="000C7FD4" w:rsidRPr="006901E7" w:rsidRDefault="000C7FD4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  <w:p w14:paraId="51A932EF" w14:textId="77777777" w:rsidR="000C7FD4" w:rsidRPr="006901E7" w:rsidRDefault="000C7FD4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0C7FD4" w:rsidRPr="006901E7" w14:paraId="7039AA0E" w14:textId="77777777" w:rsidTr="00CA67DE">
        <w:trPr>
          <w:trHeight w:val="405"/>
        </w:trPr>
        <w:tc>
          <w:tcPr>
            <w:tcW w:w="9356" w:type="dxa"/>
            <w:gridSpan w:val="2"/>
            <w:shd w:val="clear" w:color="auto" w:fill="DEEAF6"/>
          </w:tcPr>
          <w:p w14:paraId="0C7E9C2A" w14:textId="77777777" w:rsidR="000C7FD4" w:rsidRPr="006901E7" w:rsidRDefault="000C7FD4" w:rsidP="000C7FD4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projekt ma wpływ na wymianę handlową między państwami członkowskimi UE?</w:t>
            </w:r>
          </w:p>
        </w:tc>
      </w:tr>
      <w:tr w:rsidR="000C7FD4" w:rsidRPr="006901E7" w14:paraId="7B3C0D9F" w14:textId="77777777" w:rsidTr="00CA67DE">
        <w:trPr>
          <w:trHeight w:val="941"/>
        </w:trPr>
        <w:tc>
          <w:tcPr>
            <w:tcW w:w="959" w:type="dxa"/>
          </w:tcPr>
          <w:p w14:paraId="6F3DE121" w14:textId="77777777" w:rsidR="000C7FD4" w:rsidRPr="006901E7" w:rsidRDefault="000C7FD4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33F2AD8B" w14:textId="77777777" w:rsidR="000C7FD4" w:rsidRPr="006901E7" w:rsidRDefault="000C7FD4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7FF87F64" w14:textId="77777777" w:rsidR="000C7FD4" w:rsidRPr="006901E7" w:rsidRDefault="000C7FD4" w:rsidP="000C7FD4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Jeżeli zaznaczyłeś NIE uzasadnij:</w:t>
            </w:r>
          </w:p>
        </w:tc>
      </w:tr>
      <w:tr w:rsidR="000C7FD4" w:rsidRPr="006901E7" w14:paraId="7FD818AA" w14:textId="77777777" w:rsidTr="00CA67DE">
        <w:trPr>
          <w:trHeight w:val="679"/>
        </w:trPr>
        <w:tc>
          <w:tcPr>
            <w:tcW w:w="9356" w:type="dxa"/>
            <w:gridSpan w:val="2"/>
          </w:tcPr>
          <w:p w14:paraId="49E374FD" w14:textId="77777777" w:rsidR="000C7FD4" w:rsidRPr="006901E7" w:rsidRDefault="000C7FD4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  <w:p w14:paraId="360BDADD" w14:textId="77777777" w:rsidR="000C7FD4" w:rsidRPr="006901E7" w:rsidRDefault="000C7FD4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0C7FD4" w:rsidRPr="006901E7" w14:paraId="7D70DF8C" w14:textId="77777777" w:rsidTr="00CA67DE">
        <w:tc>
          <w:tcPr>
            <w:tcW w:w="9356" w:type="dxa"/>
            <w:gridSpan w:val="2"/>
            <w:shd w:val="clear" w:color="auto" w:fill="9CC2E5"/>
          </w:tcPr>
          <w:p w14:paraId="20371D6F" w14:textId="77777777" w:rsidR="000C7FD4" w:rsidRPr="006901E7" w:rsidRDefault="000C7FD4" w:rsidP="000B35E2">
            <w:pPr>
              <w:numPr>
                <w:ilvl w:val="0"/>
                <w:numId w:val="3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Prowadzenie pomocniczej działalności gospodarczej w projektach nieobjętych zasadami pomocy publicznej - mechanizm monitorowania i wycofania</w:t>
            </w:r>
          </w:p>
        </w:tc>
      </w:tr>
      <w:tr w:rsidR="000C7FD4" w:rsidRPr="006901E7" w14:paraId="2D89F8A0" w14:textId="77777777" w:rsidTr="00CA67DE">
        <w:trPr>
          <w:trHeight w:val="416"/>
        </w:trPr>
        <w:tc>
          <w:tcPr>
            <w:tcW w:w="9356" w:type="dxa"/>
            <w:gridSpan w:val="2"/>
          </w:tcPr>
          <w:p w14:paraId="6E3CEED9" w14:textId="77777777" w:rsidR="000C7FD4" w:rsidRPr="006901E7" w:rsidRDefault="000C7FD4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Czy  zamierzasz wykorzystać infrastrukturę objętą dofinansowaniem w Twoim projekcie do prowadzenia działalności pomocniczej.</w:t>
            </w:r>
          </w:p>
          <w:p w14:paraId="32A3F7BD" w14:textId="77777777" w:rsidR="000C7FD4" w:rsidRPr="006901E7" w:rsidRDefault="000C7FD4" w:rsidP="000C7FD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F3864" w:themeColor="accent1" w:themeShade="80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5763DFB5" w14:textId="77777777" w:rsidR="000C7FD4" w:rsidRPr="006901E7" w:rsidRDefault="000C7FD4" w:rsidP="000C7FD4">
            <w:pPr>
              <w:spacing w:line="276" w:lineRule="auto"/>
              <w:contextualSpacing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F3864" w:themeColor="accent1" w:themeShade="80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</w:tc>
      </w:tr>
      <w:tr w:rsidR="000C7FD4" w:rsidRPr="006901E7" w14:paraId="099EBFDC" w14:textId="77777777" w:rsidTr="00CA67DE">
        <w:trPr>
          <w:trHeight w:val="707"/>
        </w:trPr>
        <w:tc>
          <w:tcPr>
            <w:tcW w:w="9356" w:type="dxa"/>
            <w:gridSpan w:val="2"/>
          </w:tcPr>
          <w:p w14:paraId="2113CBBF" w14:textId="77777777" w:rsidR="000C7FD4" w:rsidRPr="006901E7" w:rsidRDefault="000C7FD4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Jeżeli zaznaczyłeś TAK, opisz charakter i zakres działalności gospodarczej, jaką zamierzasz prowadzić, a także metodę monitorowania poziomu gospodarczego wykorzystywania dofinansowanej infrastruktury.</w:t>
            </w:r>
          </w:p>
          <w:p w14:paraId="0F7C2C04" w14:textId="77777777" w:rsidR="000C7FD4" w:rsidRPr="006901E7" w:rsidRDefault="000C7FD4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Opisz dokładnie zastosowaną przez Ciebie metodologię, w tym m.in.:</w:t>
            </w:r>
          </w:p>
          <w:p w14:paraId="29B14FD3" w14:textId="77777777" w:rsidR="000C7FD4" w:rsidRPr="006901E7" w:rsidRDefault="000C7FD4" w:rsidP="000B35E2">
            <w:pPr>
              <w:numPr>
                <w:ilvl w:val="0"/>
                <w:numId w:val="7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określ całkowitą roczną wydajność dofinansowanej infrastruktury,</w:t>
            </w:r>
          </w:p>
          <w:p w14:paraId="1250183D" w14:textId="77777777" w:rsidR="000C7FD4" w:rsidRPr="006901E7" w:rsidRDefault="000C7FD4" w:rsidP="000B35E2">
            <w:pPr>
              <w:numPr>
                <w:ilvl w:val="0"/>
                <w:numId w:val="7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wskaż wybrany wskaźnik, który będzie służył do monitorowania poziomu jej wykorzystania do celów gospodarczych. Podaj jednostkę pomiaru,</w:t>
            </w:r>
          </w:p>
          <w:p w14:paraId="25BE93AF" w14:textId="77777777" w:rsidR="000C7FD4" w:rsidRPr="006901E7" w:rsidRDefault="000C7FD4" w:rsidP="000B35E2">
            <w:pPr>
              <w:numPr>
                <w:ilvl w:val="0"/>
                <w:numId w:val="7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opisz zasady stosowania mechanizmu monitorowania,</w:t>
            </w:r>
          </w:p>
          <w:p w14:paraId="1B346AE8" w14:textId="77777777" w:rsidR="000C7FD4" w:rsidRPr="006901E7" w:rsidRDefault="000C7FD4" w:rsidP="000B35E2">
            <w:pPr>
              <w:numPr>
                <w:ilvl w:val="0"/>
                <w:numId w:val="7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wskaż źródła finansowania projektu włączone do mechanizmu monitorowania,</w:t>
            </w:r>
          </w:p>
          <w:p w14:paraId="44F600F3" w14:textId="77777777" w:rsidR="000C7FD4" w:rsidRPr="006901E7" w:rsidRDefault="000C7FD4" w:rsidP="000B35E2">
            <w:pPr>
              <w:numPr>
                <w:ilvl w:val="0"/>
                <w:numId w:val="7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przedstaw obliczenia potwierdzające, że działalność pomocnicza nie przekroczy 20% całkowitej rocznej wydajności infrastruktury,</w:t>
            </w:r>
          </w:p>
          <w:p w14:paraId="2C8F4CBC" w14:textId="77777777" w:rsidR="000C7FD4" w:rsidRPr="006901E7" w:rsidRDefault="000C7FD4" w:rsidP="000B35E2">
            <w:pPr>
              <w:numPr>
                <w:ilvl w:val="0"/>
                <w:numId w:val="7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wskaż przyjęty okres amortyzacji (osobny dla poszczególnych składników infrastruktury lub jednolity, równy okresowi amortyzacji składnika, który amortyzuje się najdłużej).</w:t>
            </w:r>
          </w:p>
          <w:p w14:paraId="107F95B3" w14:textId="77777777" w:rsidR="000C7FD4" w:rsidRPr="006901E7" w:rsidRDefault="000C7FD4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0C7FD4" w:rsidRPr="006901E7" w14:paraId="44581B05" w14:textId="77777777" w:rsidTr="00CA67DE">
        <w:trPr>
          <w:trHeight w:val="707"/>
        </w:trPr>
        <w:tc>
          <w:tcPr>
            <w:tcW w:w="9356" w:type="dxa"/>
            <w:gridSpan w:val="2"/>
          </w:tcPr>
          <w:p w14:paraId="2A330782" w14:textId="19081B25" w:rsidR="000C7FD4" w:rsidRPr="006901E7" w:rsidRDefault="000C7FD4" w:rsidP="000C7FD4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opisowe.</w:t>
            </w:r>
          </w:p>
          <w:p w14:paraId="02B3BCA1" w14:textId="77777777" w:rsidR="000C7FD4" w:rsidRPr="006901E7" w:rsidRDefault="000C7FD4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</w:tbl>
    <w:p w14:paraId="26B5E12E" w14:textId="77777777" w:rsidR="001419F6" w:rsidRPr="006901E7" w:rsidRDefault="001163D5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  <w:color w:val="1F3864" w:themeColor="accent1" w:themeShade="80"/>
          <w:sz w:val="24"/>
          <w:szCs w:val="24"/>
        </w:rPr>
      </w:pPr>
      <w:r w:rsidRPr="006901E7">
        <w:rPr>
          <w:rFonts w:ascii="Arial" w:hAnsi="Arial" w:cs="Arial"/>
          <w:color w:val="1F3864" w:themeColor="accent1" w:themeShade="80"/>
          <w:sz w:val="24"/>
          <w:szCs w:val="24"/>
        </w:rPr>
        <w:lastRenderedPageBreak/>
        <w:t xml:space="preserve">zgodność projektu z </w:t>
      </w:r>
      <w:r w:rsidR="000F7521" w:rsidRPr="006901E7">
        <w:rPr>
          <w:rFonts w:ascii="Arial" w:hAnsi="Arial" w:cs="Arial"/>
          <w:color w:val="1F3864" w:themeColor="accent1" w:themeShade="80"/>
          <w:sz w:val="24"/>
          <w:szCs w:val="24"/>
        </w:rPr>
        <w:t xml:space="preserve">WYBRANYMI </w:t>
      </w:r>
      <w:r w:rsidR="005E766A" w:rsidRPr="006901E7">
        <w:rPr>
          <w:rFonts w:ascii="Arial" w:hAnsi="Arial" w:cs="Arial"/>
          <w:color w:val="1F3864" w:themeColor="accent1" w:themeShade="80"/>
          <w:sz w:val="24"/>
          <w:szCs w:val="24"/>
        </w:rPr>
        <w:t>Kryteria</w:t>
      </w:r>
      <w:r w:rsidRPr="006901E7">
        <w:rPr>
          <w:rFonts w:ascii="Arial" w:hAnsi="Arial" w:cs="Arial"/>
          <w:color w:val="1F3864" w:themeColor="accent1" w:themeShade="80"/>
          <w:sz w:val="24"/>
          <w:szCs w:val="24"/>
        </w:rPr>
        <w:t>mi</w:t>
      </w:r>
      <w:r w:rsidR="005E766A" w:rsidRPr="006901E7">
        <w:rPr>
          <w:rFonts w:ascii="Arial" w:hAnsi="Arial" w:cs="Arial"/>
          <w:color w:val="1F3864" w:themeColor="accent1" w:themeShade="80"/>
          <w:sz w:val="24"/>
          <w:szCs w:val="24"/>
        </w:rPr>
        <w:t xml:space="preserve"> oceny</w:t>
      </w:r>
    </w:p>
    <w:p w14:paraId="2A8C6260" w14:textId="77777777" w:rsidR="00683F8B" w:rsidRPr="006901E7" w:rsidRDefault="00426703" w:rsidP="000B35E2">
      <w:pPr>
        <w:numPr>
          <w:ilvl w:val="0"/>
          <w:numId w:val="5"/>
        </w:numPr>
        <w:spacing w:line="276" w:lineRule="auto"/>
        <w:ind w:left="284"/>
        <w:rPr>
          <w:rFonts w:ascii="Arial" w:hAnsi="Arial" w:cs="Arial"/>
          <w:b/>
          <w:color w:val="1F3864" w:themeColor="accent1" w:themeShade="80"/>
          <w:sz w:val="24"/>
          <w:szCs w:val="24"/>
        </w:rPr>
      </w:pPr>
      <w:r w:rsidRPr="006901E7">
        <w:rPr>
          <w:rFonts w:ascii="Arial" w:hAnsi="Arial" w:cs="Arial"/>
          <w:b/>
          <w:color w:val="1F3864" w:themeColor="accent1" w:themeShade="80"/>
          <w:sz w:val="24"/>
          <w:szCs w:val="24"/>
        </w:rPr>
        <w:t>KRYTERIA DOPUSZCZAJĄCE SPECYFICZNE</w:t>
      </w:r>
      <w:r w:rsidR="00683F8B" w:rsidRPr="006901E7">
        <w:rPr>
          <w:rFonts w:ascii="Arial" w:hAnsi="Arial" w:cs="Arial"/>
          <w:b/>
          <w:color w:val="1F3864" w:themeColor="accent1" w:themeShade="80"/>
          <w:sz w:val="24"/>
          <w:szCs w:val="24"/>
        </w:rPr>
        <w:t xml:space="preserve"> </w:t>
      </w:r>
    </w:p>
    <w:tbl>
      <w:tblPr>
        <w:tblW w:w="9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4"/>
        <w:gridCol w:w="246"/>
        <w:gridCol w:w="111"/>
        <w:gridCol w:w="266"/>
        <w:gridCol w:w="6993"/>
        <w:gridCol w:w="113"/>
      </w:tblGrid>
      <w:tr w:rsidR="007C6211" w:rsidRPr="006901E7" w14:paraId="0A0CE203" w14:textId="77777777" w:rsidTr="00C23B69">
        <w:trPr>
          <w:gridAfter w:val="1"/>
          <w:wAfter w:w="113" w:type="dxa"/>
        </w:trPr>
        <w:tc>
          <w:tcPr>
            <w:tcW w:w="2170" w:type="dxa"/>
            <w:gridSpan w:val="2"/>
            <w:shd w:val="clear" w:color="auto" w:fill="9CC2E5"/>
            <w:vAlign w:val="center"/>
          </w:tcPr>
          <w:p w14:paraId="4BF2031D" w14:textId="00C52DAE" w:rsidR="007C6211" w:rsidRPr="006901E7" w:rsidRDefault="006A5D86" w:rsidP="008D2410">
            <w:pPr>
              <w:spacing w:after="0" w:line="276" w:lineRule="auto"/>
              <w:jc w:val="left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2060"/>
                <w:sz w:val="24"/>
                <w:szCs w:val="24"/>
              </w:rPr>
              <w:t>1</w:t>
            </w:r>
            <w:r w:rsidR="007C6211" w:rsidRPr="006901E7">
              <w:rPr>
                <w:rFonts w:ascii="Arial" w:hAnsi="Arial" w:cs="Arial"/>
                <w:b/>
                <w:color w:val="002060"/>
                <w:sz w:val="24"/>
                <w:szCs w:val="24"/>
              </w:rPr>
              <w:t>. KRYTERIUM:</w:t>
            </w:r>
          </w:p>
        </w:tc>
        <w:tc>
          <w:tcPr>
            <w:tcW w:w="7370" w:type="dxa"/>
            <w:gridSpan w:val="3"/>
            <w:shd w:val="clear" w:color="auto" w:fill="9CC2E5"/>
            <w:vAlign w:val="center"/>
          </w:tcPr>
          <w:p w14:paraId="25967798" w14:textId="77777777" w:rsidR="009B251B" w:rsidRDefault="009B251B" w:rsidP="008D2410">
            <w:pPr>
              <w:spacing w:after="0" w:line="276" w:lineRule="auto"/>
              <w:jc w:val="left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1876C150" w14:textId="77777777" w:rsidR="00306ABD" w:rsidRDefault="007C6211" w:rsidP="008D2410">
            <w:pPr>
              <w:spacing w:after="0" w:line="276" w:lineRule="auto"/>
              <w:jc w:val="left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 w:rsidRPr="00D60EAC">
              <w:rPr>
                <w:rFonts w:ascii="Arial" w:hAnsi="Arial" w:cs="Arial"/>
                <w:b/>
                <w:color w:val="002060"/>
                <w:sz w:val="24"/>
                <w:szCs w:val="24"/>
              </w:rPr>
              <w:t>Kwalifikowalność projektu</w:t>
            </w:r>
          </w:p>
          <w:p w14:paraId="1E6E5703" w14:textId="2776272E" w:rsidR="009B251B" w:rsidRPr="006901E7" w:rsidRDefault="009B251B" w:rsidP="008D2410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7C6211" w:rsidRPr="006901E7" w14:paraId="5FD6CEBB" w14:textId="77777777" w:rsidTr="00C23B69">
        <w:trPr>
          <w:gridAfter w:val="1"/>
          <w:wAfter w:w="113" w:type="dxa"/>
        </w:trPr>
        <w:tc>
          <w:tcPr>
            <w:tcW w:w="9540" w:type="dxa"/>
            <w:gridSpan w:val="5"/>
            <w:shd w:val="clear" w:color="auto" w:fill="DEEAF6" w:themeFill="accent5" w:themeFillTint="33"/>
          </w:tcPr>
          <w:p w14:paraId="2B47515A" w14:textId="33AAC73D" w:rsidR="007C6211" w:rsidRPr="006901E7" w:rsidRDefault="007C6211" w:rsidP="008D2410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002060"/>
                <w:sz w:val="24"/>
                <w:szCs w:val="24"/>
              </w:rPr>
              <w:t>P</w:t>
            </w:r>
            <w:r w:rsidRPr="006901E7">
              <w:rPr>
                <w:rFonts w:ascii="Arial" w:eastAsiaTheme="minorEastAsia" w:hAnsi="Arial" w:cs="Arial"/>
                <w:color w:val="002060"/>
                <w:sz w:val="24"/>
                <w:szCs w:val="24"/>
                <w:lang w:eastAsia="en-US"/>
              </w:rPr>
              <w:t>rojekt jest spójny z kierunkami interwencji Polityki Ekologicznej Państwa 2030, Zarządzanie zasobami dziedzictwa przyrodniczego i kulturowego, w tym ochrona bioróżnorodności i krajobrazu, rozdz. 7.</w:t>
            </w:r>
            <w:r w:rsidR="009F0365">
              <w:rPr>
                <w:rFonts w:ascii="Arial" w:eastAsiaTheme="minorEastAsia" w:hAnsi="Arial" w:cs="Arial"/>
                <w:color w:val="002060"/>
                <w:sz w:val="24"/>
                <w:szCs w:val="24"/>
                <w:lang w:eastAsia="en-US"/>
              </w:rPr>
              <w:t>3</w:t>
            </w:r>
            <w:r w:rsidRPr="006901E7">
              <w:rPr>
                <w:rFonts w:ascii="Arial" w:eastAsiaTheme="minorEastAsia" w:hAnsi="Arial" w:cs="Arial"/>
                <w:color w:val="002060"/>
                <w:sz w:val="24"/>
                <w:szCs w:val="24"/>
                <w:lang w:eastAsia="en-US"/>
              </w:rPr>
              <w:t xml:space="preserve"> dokumentu oraz </w:t>
            </w:r>
            <w:proofErr w:type="spellStart"/>
            <w:r w:rsidRPr="006901E7">
              <w:rPr>
                <w:rFonts w:ascii="Arial" w:eastAsiaTheme="minorEastAsia" w:hAnsi="Arial" w:cs="Arial"/>
                <w:color w:val="002060"/>
                <w:sz w:val="24"/>
                <w:szCs w:val="24"/>
                <w:lang w:eastAsia="en-US"/>
              </w:rPr>
              <w:t>terytorializacją</w:t>
            </w:r>
            <w:proofErr w:type="spellEnd"/>
            <w:r w:rsidRPr="006901E7">
              <w:rPr>
                <w:rFonts w:ascii="Arial" w:eastAsiaTheme="minorEastAsia" w:hAnsi="Arial" w:cs="Arial"/>
                <w:color w:val="002060"/>
                <w:sz w:val="24"/>
                <w:szCs w:val="24"/>
                <w:lang w:eastAsia="en-US"/>
              </w:rPr>
              <w:t xml:space="preserve"> kierunków interwencji PEP2030, rozdz. 9.16.</w:t>
            </w:r>
            <w:r w:rsidRPr="006901E7">
              <w:rPr>
                <w:rFonts w:ascii="Arial" w:hAnsi="Arial" w:cs="Arial"/>
                <w:color w:val="002060"/>
                <w:sz w:val="24"/>
                <w:szCs w:val="24"/>
              </w:rPr>
              <w:t>Zaznacz właściwą odpowiedź:</w:t>
            </w:r>
          </w:p>
          <w:p w14:paraId="6A08AF60" w14:textId="77777777" w:rsidR="007C6211" w:rsidRPr="006901E7" w:rsidRDefault="007C6211" w:rsidP="008D2410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002060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002060"/>
                <w:sz w:val="24"/>
                <w:szCs w:val="24"/>
              </w:rPr>
              <w:t xml:space="preserve"> TAK</w:t>
            </w:r>
          </w:p>
          <w:p w14:paraId="6A3CF33A" w14:textId="77777777" w:rsidR="007C6211" w:rsidRPr="006901E7" w:rsidRDefault="007C6211" w:rsidP="008D2410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002060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002060"/>
                <w:sz w:val="24"/>
                <w:szCs w:val="24"/>
              </w:rPr>
              <w:t xml:space="preserve"> NIE</w:t>
            </w:r>
          </w:p>
          <w:p w14:paraId="3F4BF3DA" w14:textId="77777777" w:rsidR="007C6211" w:rsidRPr="006901E7" w:rsidRDefault="007C6211" w:rsidP="008D2410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002060"/>
                <w:sz w:val="24"/>
                <w:szCs w:val="24"/>
              </w:rPr>
              <w:t>Jeśli zaznaczyłeś TAK, przedstaw w jaki sposób projekt zapewnia spójność ze wskazanymi kierunkami Polityki Ekologicznej Państwa 2030.</w:t>
            </w:r>
          </w:p>
        </w:tc>
      </w:tr>
      <w:tr w:rsidR="007C6211" w:rsidRPr="006901E7" w14:paraId="12EC8714" w14:textId="77777777" w:rsidTr="00C23B69">
        <w:trPr>
          <w:gridAfter w:val="1"/>
          <w:wAfter w:w="113" w:type="dxa"/>
        </w:trPr>
        <w:tc>
          <w:tcPr>
            <w:tcW w:w="9540" w:type="dxa"/>
            <w:gridSpan w:val="5"/>
            <w:shd w:val="clear" w:color="auto" w:fill="FFFFFF" w:themeFill="background1"/>
          </w:tcPr>
          <w:p w14:paraId="4EC5C249" w14:textId="77777777" w:rsidR="007C6211" w:rsidRPr="006901E7" w:rsidRDefault="007C6211" w:rsidP="008D2410">
            <w:pPr>
              <w:spacing w:line="276" w:lineRule="auto"/>
              <w:rPr>
                <w:rFonts w:ascii="Arial" w:hAnsi="Arial" w:cs="Arial"/>
                <w:i/>
                <w:color w:val="002060"/>
                <w:sz w:val="24"/>
                <w:szCs w:val="24"/>
              </w:rPr>
            </w:pPr>
            <w:r w:rsidRPr="006901E7">
              <w:rPr>
                <w:rFonts w:ascii="Arial" w:hAnsi="Arial" w:cs="Arial"/>
                <w:i/>
                <w:color w:val="002060"/>
                <w:sz w:val="24"/>
                <w:szCs w:val="24"/>
              </w:rPr>
              <w:t xml:space="preserve">Pole opisowe. </w:t>
            </w:r>
          </w:p>
          <w:p w14:paraId="13BB4902" w14:textId="77777777" w:rsidR="007C6211" w:rsidRPr="006901E7" w:rsidRDefault="007C6211" w:rsidP="008D2410">
            <w:pPr>
              <w:spacing w:after="0" w:line="276" w:lineRule="auto"/>
              <w:contextualSpacing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7C6211" w:rsidRPr="006901E7" w14:paraId="637CDEAD" w14:textId="77777777" w:rsidTr="00C23B69">
        <w:trPr>
          <w:gridAfter w:val="1"/>
          <w:wAfter w:w="113" w:type="dxa"/>
        </w:trPr>
        <w:tc>
          <w:tcPr>
            <w:tcW w:w="9540" w:type="dxa"/>
            <w:gridSpan w:val="5"/>
            <w:shd w:val="clear" w:color="auto" w:fill="DEEAF6" w:themeFill="accent5" w:themeFillTint="33"/>
          </w:tcPr>
          <w:p w14:paraId="1706CA55" w14:textId="77777777" w:rsidR="007C6211" w:rsidRPr="006901E7" w:rsidRDefault="007C6211" w:rsidP="008D2410">
            <w:pPr>
              <w:spacing w:after="0" w:line="276" w:lineRule="auto"/>
              <w:rPr>
                <w:rFonts w:ascii="Arial" w:hAnsi="Arial" w:cs="Arial"/>
                <w:i/>
                <w:color w:val="00206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002060"/>
                <w:sz w:val="24"/>
                <w:szCs w:val="24"/>
              </w:rPr>
              <w:t>Projekt jest spójny z celami Strategii Bioróżnorodności do 2030.</w:t>
            </w:r>
            <w:r w:rsidRPr="006901E7">
              <w:rPr>
                <w:rFonts w:ascii="Arial" w:hAnsi="Arial" w:cs="Arial"/>
                <w:i/>
                <w:color w:val="002060"/>
                <w:sz w:val="24"/>
                <w:szCs w:val="24"/>
              </w:rPr>
              <w:t xml:space="preserve"> </w:t>
            </w:r>
            <w:r w:rsidRPr="006901E7">
              <w:rPr>
                <w:rFonts w:ascii="Arial" w:hAnsi="Arial" w:cs="Arial"/>
                <w:color w:val="002060"/>
                <w:sz w:val="24"/>
                <w:szCs w:val="24"/>
              </w:rPr>
              <w:t>Zaznacz właściwą odpowiedź:</w:t>
            </w:r>
          </w:p>
          <w:p w14:paraId="7A8CDDF7" w14:textId="77777777" w:rsidR="007C6211" w:rsidRPr="006901E7" w:rsidRDefault="007C6211" w:rsidP="008D2410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002060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002060"/>
                <w:sz w:val="24"/>
                <w:szCs w:val="24"/>
              </w:rPr>
              <w:t xml:space="preserve"> TAK</w:t>
            </w:r>
          </w:p>
          <w:p w14:paraId="092C4AB0" w14:textId="77777777" w:rsidR="007C6211" w:rsidRPr="006901E7" w:rsidRDefault="007C6211" w:rsidP="008D2410">
            <w:pPr>
              <w:spacing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002060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002060"/>
                <w:sz w:val="24"/>
                <w:szCs w:val="24"/>
              </w:rPr>
              <w:t xml:space="preserve"> NIE </w:t>
            </w:r>
          </w:p>
          <w:p w14:paraId="033A0274" w14:textId="77777777" w:rsidR="007C6211" w:rsidRPr="006901E7" w:rsidRDefault="007C6211" w:rsidP="008D2410">
            <w:pPr>
              <w:spacing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002060"/>
                <w:sz w:val="24"/>
                <w:szCs w:val="24"/>
              </w:rPr>
              <w:t>Jeśli zaznaczyłeś TAK, opisz w jaki sposób projekt wpisuje się w cele Strategii Bioróżnorodności do 2030.</w:t>
            </w:r>
          </w:p>
        </w:tc>
      </w:tr>
      <w:tr w:rsidR="007C6211" w:rsidRPr="006901E7" w14:paraId="2A4670F5" w14:textId="77777777" w:rsidTr="00C23B69">
        <w:trPr>
          <w:gridAfter w:val="1"/>
          <w:wAfter w:w="113" w:type="dxa"/>
          <w:trHeight w:val="804"/>
        </w:trPr>
        <w:tc>
          <w:tcPr>
            <w:tcW w:w="9540" w:type="dxa"/>
            <w:gridSpan w:val="5"/>
            <w:shd w:val="clear" w:color="auto" w:fill="FFFFFF" w:themeFill="background1"/>
          </w:tcPr>
          <w:p w14:paraId="48777814" w14:textId="77777777" w:rsidR="007C6211" w:rsidRPr="006901E7" w:rsidRDefault="007C6211" w:rsidP="008D2410">
            <w:pPr>
              <w:spacing w:line="276" w:lineRule="auto"/>
              <w:rPr>
                <w:rFonts w:ascii="Arial" w:hAnsi="Arial" w:cs="Arial"/>
                <w:i/>
                <w:color w:val="002060"/>
                <w:sz w:val="24"/>
                <w:szCs w:val="24"/>
              </w:rPr>
            </w:pPr>
            <w:r w:rsidRPr="006901E7">
              <w:rPr>
                <w:rFonts w:ascii="Arial" w:hAnsi="Arial" w:cs="Arial"/>
                <w:i/>
                <w:color w:val="002060"/>
                <w:sz w:val="24"/>
                <w:szCs w:val="24"/>
              </w:rPr>
              <w:t xml:space="preserve">Pole opisowe. </w:t>
            </w:r>
          </w:p>
        </w:tc>
      </w:tr>
      <w:tr w:rsidR="00784474" w:rsidRPr="006901E7" w14:paraId="7F30DE3D" w14:textId="77777777" w:rsidTr="00C23B69">
        <w:trPr>
          <w:gridAfter w:val="1"/>
          <w:wAfter w:w="113" w:type="dxa"/>
        </w:trPr>
        <w:tc>
          <w:tcPr>
            <w:tcW w:w="9540" w:type="dxa"/>
            <w:gridSpan w:val="5"/>
            <w:shd w:val="clear" w:color="auto" w:fill="DEEAF6" w:themeFill="accent5" w:themeFillTint="33"/>
          </w:tcPr>
          <w:p w14:paraId="7A5CAC8D" w14:textId="07C5FFD5" w:rsidR="00432414" w:rsidRDefault="00432414" w:rsidP="00784474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432414">
              <w:rPr>
                <w:rFonts w:ascii="Arial" w:hAnsi="Arial" w:cs="Arial"/>
                <w:color w:val="002060"/>
                <w:sz w:val="24"/>
                <w:szCs w:val="24"/>
              </w:rPr>
              <w:t xml:space="preserve">Projekt </w:t>
            </w:r>
            <w:r w:rsidR="00464080">
              <w:rPr>
                <w:rFonts w:ascii="Arial" w:hAnsi="Arial" w:cs="Arial"/>
                <w:color w:val="002060"/>
                <w:sz w:val="24"/>
                <w:szCs w:val="24"/>
              </w:rPr>
              <w:t>będzie przyczyniać się do zachowania terenów podmokłych</w:t>
            </w:r>
            <w:r w:rsidR="007C5896">
              <w:rPr>
                <w:rFonts w:ascii="Arial" w:hAnsi="Arial" w:cs="Arial"/>
                <w:color w:val="002060"/>
                <w:sz w:val="24"/>
                <w:szCs w:val="24"/>
              </w:rPr>
              <w:t>:</w:t>
            </w:r>
          </w:p>
          <w:p w14:paraId="745FF323" w14:textId="77777777" w:rsidR="00432414" w:rsidRPr="006901E7" w:rsidRDefault="00432414" w:rsidP="0043241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F3864" w:themeColor="accent1" w:themeShade="80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1FFF7D3A" w14:textId="77777777" w:rsidR="00432414" w:rsidRPr="006901E7" w:rsidRDefault="00432414" w:rsidP="0043241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F3864" w:themeColor="accent1" w:themeShade="80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  <w:p w14:paraId="76E61927" w14:textId="77777777" w:rsidR="00432414" w:rsidRDefault="00432414" w:rsidP="00784474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  <w:p w14:paraId="1DFFF398" w14:textId="1C2FD500" w:rsidR="00092137" w:rsidRPr="006901E7" w:rsidRDefault="00092137" w:rsidP="00432414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</w:rPr>
              <w:t>Jeśli zaznaczyłeś TAK</w:t>
            </w:r>
            <w:r w:rsidR="00432414">
              <w:rPr>
                <w:rFonts w:ascii="Arial" w:hAnsi="Arial" w:cs="Arial"/>
                <w:color w:val="002060"/>
                <w:sz w:val="24"/>
                <w:szCs w:val="24"/>
              </w:rPr>
              <w:t xml:space="preserve">, </w:t>
            </w:r>
            <w:r w:rsidR="00D704F3">
              <w:rPr>
                <w:rFonts w:ascii="Arial" w:hAnsi="Arial" w:cs="Arial"/>
                <w:color w:val="002060"/>
                <w:sz w:val="24"/>
                <w:szCs w:val="24"/>
              </w:rPr>
              <w:t>uzasadnij</w:t>
            </w:r>
            <w:r w:rsidR="00432414">
              <w:rPr>
                <w:rFonts w:ascii="Arial" w:hAnsi="Arial" w:cs="Arial"/>
                <w:color w:val="002060"/>
                <w:sz w:val="24"/>
                <w:szCs w:val="24"/>
              </w:rPr>
              <w:t>:</w:t>
            </w:r>
          </w:p>
        </w:tc>
      </w:tr>
      <w:tr w:rsidR="00784474" w:rsidRPr="006901E7" w14:paraId="4FC05133" w14:textId="77777777" w:rsidTr="00835B11">
        <w:trPr>
          <w:gridAfter w:val="1"/>
          <w:wAfter w:w="113" w:type="dxa"/>
        </w:trPr>
        <w:tc>
          <w:tcPr>
            <w:tcW w:w="9540" w:type="dxa"/>
            <w:gridSpan w:val="5"/>
            <w:shd w:val="clear" w:color="auto" w:fill="auto"/>
          </w:tcPr>
          <w:p w14:paraId="10CACA11" w14:textId="77777777" w:rsidR="00784474" w:rsidRPr="006901E7" w:rsidRDefault="00784474" w:rsidP="00EE67C0">
            <w:pPr>
              <w:spacing w:line="276" w:lineRule="auto"/>
              <w:rPr>
                <w:rFonts w:ascii="Arial" w:hAnsi="Arial" w:cs="Arial"/>
                <w:i/>
                <w:color w:val="002060"/>
                <w:sz w:val="24"/>
                <w:szCs w:val="24"/>
              </w:rPr>
            </w:pPr>
            <w:r w:rsidRPr="006901E7">
              <w:rPr>
                <w:rFonts w:ascii="Arial" w:hAnsi="Arial" w:cs="Arial"/>
                <w:i/>
                <w:color w:val="002060"/>
                <w:sz w:val="24"/>
                <w:szCs w:val="24"/>
              </w:rPr>
              <w:t xml:space="preserve">Pole opisowe. </w:t>
            </w:r>
          </w:p>
          <w:p w14:paraId="4EB6A40C" w14:textId="77777777" w:rsidR="00784474" w:rsidRPr="006901E7" w:rsidRDefault="00784474" w:rsidP="00EE67C0">
            <w:pPr>
              <w:spacing w:after="0" w:line="276" w:lineRule="auto"/>
              <w:contextualSpacing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2C4C70" w:rsidRPr="006901E7" w14:paraId="68225B2E" w14:textId="77777777" w:rsidTr="00835B11">
        <w:trPr>
          <w:gridAfter w:val="1"/>
          <w:wAfter w:w="113" w:type="dxa"/>
        </w:trPr>
        <w:tc>
          <w:tcPr>
            <w:tcW w:w="9540" w:type="dxa"/>
            <w:gridSpan w:val="5"/>
            <w:shd w:val="clear" w:color="auto" w:fill="DEEAF6" w:themeFill="accent5" w:themeFillTint="33"/>
          </w:tcPr>
          <w:p w14:paraId="47B51B70" w14:textId="21FE93A1" w:rsidR="00F96EAC" w:rsidRDefault="00CB20C4" w:rsidP="00835B11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</w:rPr>
              <w:t>Jeśli p</w:t>
            </w:r>
            <w:r w:rsidR="00F96EAC" w:rsidRPr="00F96EAC">
              <w:rPr>
                <w:rFonts w:ascii="Arial" w:hAnsi="Arial" w:cs="Arial"/>
                <w:color w:val="002060"/>
                <w:sz w:val="24"/>
                <w:szCs w:val="24"/>
              </w:rPr>
              <w:t>lanowane w projekcie działania</w:t>
            </w:r>
            <w:r>
              <w:rPr>
                <w:rFonts w:ascii="Arial" w:hAnsi="Arial" w:cs="Arial"/>
                <w:color w:val="002060"/>
                <w:sz w:val="24"/>
                <w:szCs w:val="24"/>
              </w:rPr>
              <w:t xml:space="preserve"> będą</w:t>
            </w:r>
            <w:r w:rsidR="00F96EAC" w:rsidRPr="00F96EAC">
              <w:rPr>
                <w:rFonts w:ascii="Arial" w:hAnsi="Arial" w:cs="Arial"/>
                <w:color w:val="002060"/>
                <w:sz w:val="24"/>
                <w:szCs w:val="24"/>
              </w:rPr>
              <w:t xml:space="preserve"> realizowane na obszarze prawnie chronionym</w:t>
            </w:r>
            <w:r>
              <w:rPr>
                <w:rFonts w:ascii="Arial" w:hAnsi="Arial" w:cs="Arial"/>
                <w:color w:val="002060"/>
                <w:sz w:val="24"/>
                <w:szCs w:val="24"/>
              </w:rPr>
              <w:t>, to</w:t>
            </w:r>
            <w:r w:rsidR="00F96EAC" w:rsidRPr="00F96EAC">
              <w:rPr>
                <w:rFonts w:ascii="Arial" w:hAnsi="Arial" w:cs="Arial"/>
                <w:color w:val="002060"/>
                <w:sz w:val="24"/>
                <w:szCs w:val="24"/>
              </w:rPr>
              <w:t xml:space="preserve"> nie stoją </w:t>
            </w:r>
            <w:r>
              <w:rPr>
                <w:rFonts w:ascii="Arial" w:hAnsi="Arial" w:cs="Arial"/>
                <w:color w:val="002060"/>
                <w:sz w:val="24"/>
                <w:szCs w:val="24"/>
              </w:rPr>
              <w:t xml:space="preserve">one </w:t>
            </w:r>
            <w:r w:rsidR="00F96EAC" w:rsidRPr="00F96EAC">
              <w:rPr>
                <w:rFonts w:ascii="Arial" w:hAnsi="Arial" w:cs="Arial"/>
                <w:color w:val="002060"/>
                <w:sz w:val="24"/>
                <w:szCs w:val="24"/>
              </w:rPr>
              <w:t xml:space="preserve">w </w:t>
            </w:r>
            <w:r w:rsidR="00F96EAC" w:rsidRPr="00835B11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sprzeczności</w:t>
            </w:r>
            <w:r w:rsidR="00F96EAC" w:rsidRPr="00F96EAC">
              <w:rPr>
                <w:rFonts w:ascii="Arial" w:hAnsi="Arial" w:cs="Arial"/>
                <w:color w:val="002060"/>
                <w:sz w:val="24"/>
                <w:szCs w:val="24"/>
              </w:rPr>
              <w:t xml:space="preserve"> z </w:t>
            </w:r>
            <w:r>
              <w:rPr>
                <w:rFonts w:ascii="Arial" w:hAnsi="Arial" w:cs="Arial"/>
                <w:color w:val="002060"/>
                <w:sz w:val="24"/>
                <w:szCs w:val="24"/>
              </w:rPr>
              <w:t xml:space="preserve">zapisami </w:t>
            </w:r>
            <w:r w:rsidR="00037D78">
              <w:rPr>
                <w:rFonts w:ascii="Arial" w:hAnsi="Arial" w:cs="Arial"/>
                <w:color w:val="002060"/>
                <w:sz w:val="24"/>
                <w:szCs w:val="24"/>
              </w:rPr>
              <w:t>dokument</w:t>
            </w:r>
            <w:r>
              <w:rPr>
                <w:rFonts w:ascii="Arial" w:hAnsi="Arial" w:cs="Arial"/>
                <w:color w:val="002060"/>
                <w:sz w:val="24"/>
                <w:szCs w:val="24"/>
              </w:rPr>
              <w:t>ów</w:t>
            </w:r>
            <w:r w:rsidR="00037D78">
              <w:rPr>
                <w:rFonts w:ascii="Arial" w:hAnsi="Arial" w:cs="Arial"/>
                <w:color w:val="002060"/>
                <w:sz w:val="24"/>
                <w:szCs w:val="24"/>
              </w:rPr>
              <w:t xml:space="preserve"> zarządczy</w:t>
            </w:r>
            <w:r>
              <w:rPr>
                <w:rFonts w:ascii="Arial" w:hAnsi="Arial" w:cs="Arial"/>
                <w:color w:val="002060"/>
                <w:sz w:val="24"/>
                <w:szCs w:val="24"/>
              </w:rPr>
              <w:t>ch</w:t>
            </w:r>
            <w:r w:rsidR="00F96EAC" w:rsidRPr="00F96EAC">
              <w:rPr>
                <w:rFonts w:ascii="Arial" w:hAnsi="Arial" w:cs="Arial"/>
                <w:color w:val="002060"/>
                <w:sz w:val="24"/>
                <w:szCs w:val="24"/>
              </w:rPr>
              <w:t xml:space="preserve"> dla </w:t>
            </w:r>
            <w:r>
              <w:rPr>
                <w:rFonts w:ascii="Arial" w:hAnsi="Arial" w:cs="Arial"/>
                <w:color w:val="002060"/>
                <w:sz w:val="24"/>
                <w:szCs w:val="24"/>
              </w:rPr>
              <w:t xml:space="preserve">tego </w:t>
            </w:r>
            <w:r w:rsidR="00F96EAC" w:rsidRPr="00F96EAC">
              <w:rPr>
                <w:rFonts w:ascii="Arial" w:hAnsi="Arial" w:cs="Arial"/>
                <w:color w:val="002060"/>
                <w:sz w:val="24"/>
                <w:szCs w:val="24"/>
              </w:rPr>
              <w:t>obszaru chronionego</w:t>
            </w:r>
            <w:r w:rsidR="00F96EAC">
              <w:rPr>
                <w:rFonts w:ascii="Arial" w:hAnsi="Arial" w:cs="Arial"/>
                <w:color w:val="002060"/>
                <w:sz w:val="24"/>
                <w:szCs w:val="24"/>
              </w:rPr>
              <w:t>:</w:t>
            </w:r>
          </w:p>
          <w:p w14:paraId="09EA7AF9" w14:textId="77777777" w:rsidR="00F96EAC" w:rsidRPr="00835B11" w:rsidRDefault="00F96EAC" w:rsidP="00835B11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835B11">
              <w:rPr>
                <w:rFonts w:ascii="Arial" w:hAnsi="Arial" w:cs="Arial" w:hint="eastAsia"/>
                <w:color w:val="002060"/>
                <w:sz w:val="24"/>
                <w:szCs w:val="24"/>
              </w:rPr>
              <w:t>☐</w:t>
            </w:r>
            <w:r w:rsidRPr="00835B11">
              <w:rPr>
                <w:rFonts w:ascii="Arial" w:hAnsi="Arial" w:cs="Arial"/>
                <w:color w:val="002060"/>
                <w:sz w:val="24"/>
                <w:szCs w:val="24"/>
              </w:rPr>
              <w:t xml:space="preserve"> TAK</w:t>
            </w:r>
          </w:p>
          <w:p w14:paraId="037C496C" w14:textId="77777777" w:rsidR="00F96EAC" w:rsidRPr="00835B11" w:rsidRDefault="00F96EAC" w:rsidP="00835B11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835B11">
              <w:rPr>
                <w:rFonts w:ascii="Arial" w:hAnsi="Arial" w:cs="Arial" w:hint="eastAsia"/>
                <w:color w:val="002060"/>
                <w:sz w:val="24"/>
                <w:szCs w:val="24"/>
              </w:rPr>
              <w:t>☐</w:t>
            </w:r>
            <w:r w:rsidRPr="00835B11">
              <w:rPr>
                <w:rFonts w:ascii="Arial" w:hAnsi="Arial" w:cs="Arial"/>
                <w:color w:val="002060"/>
                <w:sz w:val="24"/>
                <w:szCs w:val="24"/>
              </w:rPr>
              <w:t xml:space="preserve"> NIE</w:t>
            </w:r>
          </w:p>
          <w:p w14:paraId="4553D727" w14:textId="17451AB9" w:rsidR="000E6610" w:rsidRPr="00835B11" w:rsidRDefault="000E6610" w:rsidP="00835B11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835B11">
              <w:rPr>
                <w:rFonts w:ascii="Arial" w:hAnsi="Arial" w:cs="Arial" w:hint="eastAsia"/>
                <w:color w:val="002060"/>
                <w:sz w:val="24"/>
                <w:szCs w:val="24"/>
              </w:rPr>
              <w:t>☐</w:t>
            </w:r>
            <w:r w:rsidRPr="00835B11">
              <w:rPr>
                <w:rFonts w:ascii="Arial" w:hAnsi="Arial" w:cs="Arial"/>
                <w:color w:val="002060"/>
                <w:sz w:val="24"/>
                <w:szCs w:val="24"/>
              </w:rPr>
              <w:t xml:space="preserve"> NIE DOTYCZY </w:t>
            </w:r>
          </w:p>
          <w:p w14:paraId="52197918" w14:textId="77777777" w:rsidR="00F96EAC" w:rsidRDefault="00F96EAC" w:rsidP="00835B11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  <w:p w14:paraId="7E6447C5" w14:textId="302D8A86" w:rsidR="002C4C70" w:rsidRPr="000E6610" w:rsidRDefault="00F96EAC" w:rsidP="00835B11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</w:rPr>
              <w:t xml:space="preserve">Jeśli zaznaczyłeś TAK, wskaż </w:t>
            </w:r>
            <w:r w:rsidR="00037D78">
              <w:rPr>
                <w:rFonts w:ascii="Arial" w:hAnsi="Arial" w:cs="Arial"/>
                <w:color w:val="002060"/>
                <w:sz w:val="24"/>
                <w:szCs w:val="24"/>
              </w:rPr>
              <w:t xml:space="preserve">odpowiednie dla danego obszaru chronionego </w:t>
            </w:r>
            <w:r w:rsidR="000E6610">
              <w:rPr>
                <w:rFonts w:ascii="Arial" w:hAnsi="Arial" w:cs="Arial"/>
                <w:color w:val="002060"/>
                <w:sz w:val="24"/>
                <w:szCs w:val="24"/>
              </w:rPr>
              <w:t xml:space="preserve">dokumenty np. </w:t>
            </w:r>
            <w:r w:rsidR="000E6610" w:rsidRPr="00835B11">
              <w:rPr>
                <w:rFonts w:ascii="Arial" w:hAnsi="Arial" w:cs="Arial"/>
                <w:color w:val="002060"/>
                <w:sz w:val="24"/>
                <w:szCs w:val="24"/>
              </w:rPr>
              <w:t>uchwała sejmiku województwa o utworzeniu obszaru,</w:t>
            </w:r>
            <w:r w:rsidR="000E6610" w:rsidRPr="000E6610">
              <w:rPr>
                <w:rFonts w:ascii="Arial" w:hAnsi="Arial" w:cs="Arial"/>
                <w:color w:val="002060"/>
                <w:sz w:val="24"/>
                <w:szCs w:val="24"/>
              </w:rPr>
              <w:t xml:space="preserve"> program ochrony środowiska województwa/powiatu/gminy, plany zadań ochronnych, plan czynnej ochrony</w:t>
            </w:r>
            <w:r w:rsidR="000E6610">
              <w:rPr>
                <w:rFonts w:ascii="Arial" w:hAnsi="Arial" w:cs="Arial"/>
                <w:color w:val="002060"/>
                <w:sz w:val="24"/>
                <w:szCs w:val="24"/>
              </w:rPr>
              <w:t xml:space="preserve"> oraz opisz </w:t>
            </w:r>
            <w:r w:rsidR="000E6610" w:rsidRPr="000E6610">
              <w:rPr>
                <w:rFonts w:ascii="Arial" w:hAnsi="Arial" w:cs="Arial"/>
                <w:color w:val="002060"/>
                <w:sz w:val="24"/>
                <w:szCs w:val="24"/>
              </w:rPr>
              <w:t>zgodność projektu z zapisami</w:t>
            </w:r>
            <w:r w:rsidR="000E6610">
              <w:rPr>
                <w:rFonts w:ascii="Arial" w:hAnsi="Arial" w:cs="Arial"/>
                <w:color w:val="002060"/>
                <w:sz w:val="24"/>
                <w:szCs w:val="24"/>
              </w:rPr>
              <w:t xml:space="preserve"> ww. dokumentów. </w:t>
            </w:r>
          </w:p>
        </w:tc>
      </w:tr>
      <w:tr w:rsidR="002C4C70" w:rsidRPr="006901E7" w14:paraId="234E176A" w14:textId="77777777" w:rsidTr="00C23B69">
        <w:trPr>
          <w:gridAfter w:val="1"/>
          <w:wAfter w:w="113" w:type="dxa"/>
        </w:trPr>
        <w:tc>
          <w:tcPr>
            <w:tcW w:w="9540" w:type="dxa"/>
            <w:gridSpan w:val="5"/>
            <w:shd w:val="clear" w:color="auto" w:fill="FFFFFF" w:themeFill="background1"/>
          </w:tcPr>
          <w:p w14:paraId="434F61E4" w14:textId="77777777" w:rsidR="00F96EAC" w:rsidRPr="006901E7" w:rsidRDefault="00F96EAC" w:rsidP="00F96EAC">
            <w:pPr>
              <w:spacing w:line="276" w:lineRule="auto"/>
              <w:rPr>
                <w:rFonts w:ascii="Arial" w:hAnsi="Arial" w:cs="Arial"/>
                <w:i/>
                <w:color w:val="002060"/>
                <w:sz w:val="24"/>
                <w:szCs w:val="24"/>
              </w:rPr>
            </w:pPr>
            <w:r w:rsidRPr="006901E7">
              <w:rPr>
                <w:rFonts w:ascii="Arial" w:hAnsi="Arial" w:cs="Arial"/>
                <w:i/>
                <w:color w:val="002060"/>
                <w:sz w:val="24"/>
                <w:szCs w:val="24"/>
              </w:rPr>
              <w:lastRenderedPageBreak/>
              <w:t xml:space="preserve">Pole opisowe. </w:t>
            </w:r>
          </w:p>
          <w:p w14:paraId="6AA3A717" w14:textId="77777777" w:rsidR="002C4C70" w:rsidRPr="006901E7" w:rsidRDefault="002C4C70" w:rsidP="00EE67C0">
            <w:pPr>
              <w:spacing w:line="276" w:lineRule="auto"/>
              <w:rPr>
                <w:rFonts w:ascii="Arial" w:hAnsi="Arial" w:cs="Arial"/>
                <w:i/>
                <w:color w:val="002060"/>
                <w:sz w:val="24"/>
                <w:szCs w:val="24"/>
              </w:rPr>
            </w:pPr>
          </w:p>
        </w:tc>
      </w:tr>
      <w:tr w:rsidR="00393905" w:rsidRPr="006901E7" w14:paraId="6DF25982" w14:textId="77777777" w:rsidTr="00393905">
        <w:trPr>
          <w:gridAfter w:val="1"/>
          <w:wAfter w:w="113" w:type="dxa"/>
        </w:trPr>
        <w:tc>
          <w:tcPr>
            <w:tcW w:w="9540" w:type="dxa"/>
            <w:gridSpan w:val="5"/>
            <w:shd w:val="clear" w:color="auto" w:fill="DEEAF6" w:themeFill="accent5" w:themeFillTint="33"/>
          </w:tcPr>
          <w:p w14:paraId="1F4725E7" w14:textId="719C69FC" w:rsidR="00393905" w:rsidRPr="00393905" w:rsidRDefault="00393905" w:rsidP="00393905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393905">
              <w:rPr>
                <w:rFonts w:ascii="Arial" w:hAnsi="Arial" w:cs="Arial"/>
                <w:color w:val="002060"/>
                <w:sz w:val="24"/>
                <w:szCs w:val="24"/>
              </w:rPr>
              <w:t>Przeprowadź ocenę</w:t>
            </w:r>
            <w:r w:rsidRPr="00393905">
              <w:rPr>
                <w:rFonts w:ascii="Arial" w:hAnsi="Arial" w:cs="Arial"/>
                <w:color w:val="002060"/>
                <w:sz w:val="24"/>
                <w:szCs w:val="24"/>
              </w:rPr>
              <w:t xml:space="preserve"> ryzyka względem planowanych działań </w:t>
            </w:r>
            <w:r w:rsidRPr="00393905">
              <w:rPr>
                <w:rFonts w:ascii="Arial" w:hAnsi="Arial" w:cs="Arial"/>
                <w:color w:val="002060"/>
                <w:sz w:val="24"/>
                <w:szCs w:val="24"/>
              </w:rPr>
              <w:t>oraz wskaż</w:t>
            </w:r>
            <w:r w:rsidR="002613C2">
              <w:rPr>
                <w:rFonts w:ascii="Arial" w:hAnsi="Arial" w:cs="Arial"/>
                <w:color w:val="002060"/>
                <w:sz w:val="24"/>
                <w:szCs w:val="24"/>
              </w:rPr>
              <w:t xml:space="preserve"> zastosowane w projekcie</w:t>
            </w:r>
            <w:r w:rsidRPr="00393905">
              <w:rPr>
                <w:rFonts w:ascii="Arial" w:hAnsi="Arial" w:cs="Arial"/>
                <w:color w:val="002060"/>
                <w:sz w:val="24"/>
                <w:szCs w:val="24"/>
              </w:rPr>
              <w:t xml:space="preserve"> rozwiązani</w:t>
            </w:r>
            <w:r w:rsidR="002613C2">
              <w:rPr>
                <w:rFonts w:ascii="Arial" w:hAnsi="Arial" w:cs="Arial"/>
                <w:color w:val="002060"/>
                <w:sz w:val="24"/>
                <w:szCs w:val="24"/>
              </w:rPr>
              <w:t>a</w:t>
            </w:r>
            <w:r w:rsidRPr="00393905">
              <w:rPr>
                <w:rFonts w:ascii="Arial" w:hAnsi="Arial" w:cs="Arial"/>
                <w:color w:val="002060"/>
                <w:sz w:val="24"/>
                <w:szCs w:val="24"/>
              </w:rPr>
              <w:t xml:space="preserve"> zapewniając</w:t>
            </w:r>
            <w:r w:rsidR="002613C2">
              <w:rPr>
                <w:rFonts w:ascii="Arial" w:hAnsi="Arial" w:cs="Arial"/>
                <w:color w:val="002060"/>
                <w:sz w:val="24"/>
                <w:szCs w:val="24"/>
              </w:rPr>
              <w:t xml:space="preserve">e skuteczną minimalizację </w:t>
            </w:r>
            <w:proofErr w:type="spellStart"/>
            <w:r w:rsidR="002613C2">
              <w:rPr>
                <w:rFonts w:ascii="Arial" w:hAnsi="Arial" w:cs="Arial"/>
                <w:color w:val="002060"/>
                <w:sz w:val="24"/>
                <w:szCs w:val="24"/>
              </w:rPr>
              <w:t>ryzyk</w:t>
            </w:r>
            <w:proofErr w:type="spellEnd"/>
            <w:r w:rsidRPr="00393905">
              <w:rPr>
                <w:rFonts w:ascii="Arial" w:hAnsi="Arial" w:cs="Arial"/>
                <w:color w:val="002060"/>
                <w:sz w:val="24"/>
                <w:szCs w:val="24"/>
              </w:rPr>
              <w:t>:</w:t>
            </w:r>
          </w:p>
          <w:p w14:paraId="16705179" w14:textId="77777777" w:rsidR="00393905" w:rsidRPr="006901E7" w:rsidRDefault="00393905" w:rsidP="00F96EAC">
            <w:pPr>
              <w:spacing w:line="276" w:lineRule="auto"/>
              <w:rPr>
                <w:rFonts w:ascii="Arial" w:hAnsi="Arial" w:cs="Arial"/>
                <w:i/>
                <w:color w:val="002060"/>
                <w:sz w:val="24"/>
                <w:szCs w:val="24"/>
              </w:rPr>
            </w:pPr>
          </w:p>
        </w:tc>
      </w:tr>
      <w:tr w:rsidR="00393905" w:rsidRPr="006901E7" w14:paraId="2D227DF7" w14:textId="77777777" w:rsidTr="00C23B69">
        <w:trPr>
          <w:gridAfter w:val="1"/>
          <w:wAfter w:w="113" w:type="dxa"/>
        </w:trPr>
        <w:tc>
          <w:tcPr>
            <w:tcW w:w="9540" w:type="dxa"/>
            <w:gridSpan w:val="5"/>
            <w:shd w:val="clear" w:color="auto" w:fill="FFFFFF" w:themeFill="background1"/>
          </w:tcPr>
          <w:p w14:paraId="477B97CD" w14:textId="77777777" w:rsidR="00393905" w:rsidRPr="006901E7" w:rsidRDefault="00393905" w:rsidP="00393905">
            <w:pPr>
              <w:spacing w:line="276" w:lineRule="auto"/>
              <w:rPr>
                <w:rFonts w:ascii="Arial" w:hAnsi="Arial" w:cs="Arial"/>
                <w:i/>
                <w:color w:val="002060"/>
                <w:sz w:val="24"/>
                <w:szCs w:val="24"/>
              </w:rPr>
            </w:pPr>
            <w:r w:rsidRPr="006901E7">
              <w:rPr>
                <w:rFonts w:ascii="Arial" w:hAnsi="Arial" w:cs="Arial"/>
                <w:i/>
                <w:color w:val="002060"/>
                <w:sz w:val="24"/>
                <w:szCs w:val="24"/>
              </w:rPr>
              <w:t xml:space="preserve">Pole opisowe. </w:t>
            </w:r>
            <w:bookmarkStart w:id="2" w:name="_GoBack"/>
            <w:bookmarkEnd w:id="2"/>
          </w:p>
          <w:p w14:paraId="6C9F0F7F" w14:textId="77777777" w:rsidR="00393905" w:rsidRPr="006901E7" w:rsidRDefault="00393905" w:rsidP="00F96EAC">
            <w:pPr>
              <w:spacing w:line="276" w:lineRule="auto"/>
              <w:rPr>
                <w:rFonts w:ascii="Arial" w:hAnsi="Arial" w:cs="Arial"/>
                <w:i/>
                <w:color w:val="002060"/>
                <w:sz w:val="24"/>
                <w:szCs w:val="24"/>
              </w:rPr>
            </w:pPr>
          </w:p>
        </w:tc>
      </w:tr>
      <w:tr w:rsidR="009B251B" w:rsidRPr="000B35E2" w14:paraId="670A4B61" w14:textId="77777777" w:rsidTr="00C23B69">
        <w:tc>
          <w:tcPr>
            <w:tcW w:w="2281" w:type="dxa"/>
            <w:gridSpan w:val="3"/>
            <w:shd w:val="clear" w:color="auto" w:fill="9CC2E5"/>
          </w:tcPr>
          <w:p w14:paraId="0A7DCCF1" w14:textId="77777777" w:rsidR="009B251B" w:rsidRDefault="009B251B" w:rsidP="000B35E2">
            <w:pPr>
              <w:spacing w:after="0" w:line="276" w:lineRule="auto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</w:p>
          <w:p w14:paraId="00911CE4" w14:textId="3E120A98" w:rsidR="009B251B" w:rsidRDefault="009B251B" w:rsidP="000B35E2">
            <w:pPr>
              <w:spacing w:after="0" w:line="276" w:lineRule="auto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/>
                <w:sz w:val="24"/>
                <w:szCs w:val="24"/>
              </w:rPr>
              <w:t>2</w:t>
            </w:r>
            <w:r w:rsidRPr="000B35E2">
              <w:rPr>
                <w:rFonts w:ascii="Arial" w:hAnsi="Arial" w:cs="Arial"/>
                <w:b/>
                <w:color w:val="1F3864"/>
                <w:sz w:val="24"/>
                <w:szCs w:val="24"/>
              </w:rPr>
              <w:t>. KRYTERIUM:</w:t>
            </w:r>
          </w:p>
        </w:tc>
        <w:tc>
          <w:tcPr>
            <w:tcW w:w="7372" w:type="dxa"/>
            <w:gridSpan w:val="3"/>
            <w:shd w:val="clear" w:color="auto" w:fill="9CC2E5"/>
          </w:tcPr>
          <w:p w14:paraId="69F22B8E" w14:textId="77777777" w:rsidR="009B251B" w:rsidRDefault="009B251B" w:rsidP="000B35E2">
            <w:pPr>
              <w:spacing w:after="0" w:line="276" w:lineRule="auto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</w:p>
          <w:p w14:paraId="0910F0CA" w14:textId="77777777" w:rsidR="009B251B" w:rsidRDefault="009B251B" w:rsidP="000B35E2">
            <w:pPr>
              <w:spacing w:after="0" w:line="276" w:lineRule="auto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/>
                <w:sz w:val="24"/>
                <w:szCs w:val="24"/>
              </w:rPr>
              <w:t>Kwalifikowalność wydatków</w:t>
            </w:r>
          </w:p>
          <w:p w14:paraId="5A0E0608" w14:textId="603309EC" w:rsidR="009B251B" w:rsidRDefault="009B251B" w:rsidP="000B35E2">
            <w:pPr>
              <w:spacing w:after="0" w:line="276" w:lineRule="auto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</w:p>
        </w:tc>
      </w:tr>
      <w:tr w:rsidR="009B251B" w:rsidRPr="000B35E2" w14:paraId="003106A3" w14:textId="77777777" w:rsidTr="009B251B">
        <w:tc>
          <w:tcPr>
            <w:tcW w:w="9653" w:type="dxa"/>
            <w:gridSpan w:val="6"/>
            <w:shd w:val="clear" w:color="auto" w:fill="DEEAF6" w:themeFill="accent5" w:themeFillTint="33"/>
          </w:tcPr>
          <w:p w14:paraId="23C3325F" w14:textId="1FE37E73" w:rsidR="009B251B" w:rsidRPr="003F6819" w:rsidRDefault="009B251B" w:rsidP="009B251B">
            <w:pPr>
              <w:pStyle w:val="Tekstkomentarza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3F6819">
              <w:rPr>
                <w:rFonts w:ascii="Arial" w:hAnsi="Arial" w:cs="Arial"/>
                <w:color w:val="002060"/>
                <w:sz w:val="24"/>
                <w:szCs w:val="24"/>
              </w:rPr>
              <w:t>Czy zakres wsparcia projektu planowanego do realizacji w ramach FEPZ pokrywa się z zakresem wsparcia projektu realizowanego lub zaplanowanego do realizacji ze środków programu Fundusze Europejskie na Infrastrukturę, Klimat, Środowisko (</w:t>
            </w:r>
            <w:proofErr w:type="spellStart"/>
            <w:r w:rsidRPr="003F6819">
              <w:rPr>
                <w:rFonts w:ascii="Arial" w:hAnsi="Arial" w:cs="Arial"/>
                <w:color w:val="002060"/>
                <w:sz w:val="24"/>
                <w:szCs w:val="24"/>
              </w:rPr>
              <w:t>FEnIKS</w:t>
            </w:r>
            <w:proofErr w:type="spellEnd"/>
            <w:r w:rsidRPr="003F6819">
              <w:rPr>
                <w:rFonts w:ascii="Arial" w:hAnsi="Arial" w:cs="Arial"/>
                <w:color w:val="002060"/>
                <w:sz w:val="24"/>
                <w:szCs w:val="24"/>
              </w:rPr>
              <w:t xml:space="preserve">) w ramach typu projektu: </w:t>
            </w:r>
            <w:proofErr w:type="spellStart"/>
            <w:r w:rsidRPr="003F6819">
              <w:rPr>
                <w:rFonts w:ascii="Arial" w:hAnsi="Arial" w:cs="Arial"/>
                <w:color w:val="002060"/>
                <w:sz w:val="24"/>
                <w:szCs w:val="24"/>
              </w:rPr>
              <w:t>renaturyzacja</w:t>
            </w:r>
            <w:proofErr w:type="spellEnd"/>
            <w:r w:rsidRPr="003F6819">
              <w:rPr>
                <w:rFonts w:ascii="Arial" w:hAnsi="Arial" w:cs="Arial"/>
                <w:color w:val="002060"/>
                <w:sz w:val="24"/>
                <w:szCs w:val="24"/>
              </w:rPr>
              <w:t xml:space="preserve"> przekształconych cieków wodn</w:t>
            </w:r>
            <w:r w:rsidR="00393905">
              <w:rPr>
                <w:rFonts w:ascii="Arial" w:hAnsi="Arial" w:cs="Arial"/>
                <w:color w:val="002060"/>
                <w:sz w:val="24"/>
                <w:szCs w:val="24"/>
              </w:rPr>
              <w:t xml:space="preserve">ych i obszarów od wód zależnych oraz </w:t>
            </w:r>
            <w:r w:rsidR="00393905" w:rsidRPr="003F6819">
              <w:rPr>
                <w:rFonts w:ascii="Arial" w:hAnsi="Arial" w:cs="Arial"/>
                <w:color w:val="002060"/>
                <w:sz w:val="24"/>
                <w:szCs w:val="24"/>
              </w:rPr>
              <w:t>budowa, przebudowa lub remont urządzeń wodnych i infrastruktury towarzyszącej służących zmniejszeniu skutków powodzi lub suszy.</w:t>
            </w:r>
          </w:p>
          <w:p w14:paraId="12702BE6" w14:textId="77777777" w:rsidR="009B251B" w:rsidRPr="00835B11" w:rsidRDefault="009B251B" w:rsidP="009B251B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835B11">
              <w:rPr>
                <w:rFonts w:ascii="Arial" w:hAnsi="Arial" w:cs="Arial" w:hint="eastAsia"/>
                <w:color w:val="002060"/>
                <w:sz w:val="24"/>
                <w:szCs w:val="24"/>
              </w:rPr>
              <w:t>☐</w:t>
            </w:r>
            <w:r w:rsidRPr="00835B11">
              <w:rPr>
                <w:rFonts w:ascii="Arial" w:hAnsi="Arial" w:cs="Arial"/>
                <w:color w:val="002060"/>
                <w:sz w:val="24"/>
                <w:szCs w:val="24"/>
              </w:rPr>
              <w:t xml:space="preserve"> TAK</w:t>
            </w:r>
          </w:p>
          <w:p w14:paraId="1118D1B0" w14:textId="7450D1AC" w:rsidR="009B251B" w:rsidRDefault="009B251B" w:rsidP="009B251B">
            <w:pPr>
              <w:spacing w:after="0" w:line="276" w:lineRule="auto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 w:rsidRPr="00835B11">
              <w:rPr>
                <w:rFonts w:ascii="Arial" w:hAnsi="Arial" w:cs="Arial" w:hint="eastAsia"/>
                <w:color w:val="002060"/>
                <w:sz w:val="24"/>
                <w:szCs w:val="24"/>
              </w:rPr>
              <w:t>☐</w:t>
            </w:r>
            <w:r w:rsidRPr="00835B11">
              <w:rPr>
                <w:rFonts w:ascii="Arial" w:hAnsi="Arial" w:cs="Arial"/>
                <w:color w:val="002060"/>
                <w:sz w:val="24"/>
                <w:szCs w:val="24"/>
              </w:rPr>
              <w:t xml:space="preserve"> NIE</w:t>
            </w:r>
          </w:p>
        </w:tc>
      </w:tr>
      <w:tr w:rsidR="000B35E2" w:rsidRPr="000B35E2" w14:paraId="3FB99EE3" w14:textId="77777777" w:rsidTr="00C23B69">
        <w:tc>
          <w:tcPr>
            <w:tcW w:w="2281" w:type="dxa"/>
            <w:gridSpan w:val="3"/>
            <w:shd w:val="clear" w:color="auto" w:fill="9CC2E5"/>
          </w:tcPr>
          <w:p w14:paraId="1B180537" w14:textId="77777777" w:rsidR="006A5D86" w:rsidRDefault="006A5D86" w:rsidP="000B35E2">
            <w:pPr>
              <w:spacing w:after="0" w:line="276" w:lineRule="auto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</w:p>
          <w:p w14:paraId="7B7D27AF" w14:textId="42FF98CE" w:rsidR="000B35E2" w:rsidRPr="000B35E2" w:rsidRDefault="009B251B" w:rsidP="000B35E2">
            <w:pPr>
              <w:spacing w:after="0" w:line="276" w:lineRule="auto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/>
                <w:sz w:val="24"/>
                <w:szCs w:val="24"/>
              </w:rPr>
              <w:t>3</w:t>
            </w:r>
            <w:r w:rsidR="000B35E2" w:rsidRPr="000B35E2">
              <w:rPr>
                <w:rFonts w:ascii="Arial" w:hAnsi="Arial" w:cs="Arial"/>
                <w:b/>
                <w:color w:val="1F3864"/>
                <w:sz w:val="24"/>
                <w:szCs w:val="24"/>
              </w:rPr>
              <w:t>. KRYTERIUM:</w:t>
            </w:r>
          </w:p>
        </w:tc>
        <w:tc>
          <w:tcPr>
            <w:tcW w:w="7372" w:type="dxa"/>
            <w:gridSpan w:val="3"/>
            <w:shd w:val="clear" w:color="auto" w:fill="9CC2E5"/>
          </w:tcPr>
          <w:p w14:paraId="634CF9CC" w14:textId="77777777" w:rsidR="006A5D86" w:rsidRDefault="006A5D86" w:rsidP="000B35E2">
            <w:pPr>
              <w:spacing w:after="0" w:line="276" w:lineRule="auto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</w:p>
          <w:p w14:paraId="7A71300A" w14:textId="77777777" w:rsidR="000B35E2" w:rsidRDefault="000B35E2" w:rsidP="000B35E2">
            <w:pPr>
              <w:spacing w:after="0" w:line="276" w:lineRule="auto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 w:rsidRPr="0052678A">
              <w:rPr>
                <w:rFonts w:ascii="Arial" w:hAnsi="Arial" w:cs="Arial"/>
                <w:b/>
                <w:color w:val="1F3864"/>
                <w:sz w:val="24"/>
                <w:szCs w:val="24"/>
              </w:rPr>
              <w:t>Odporność infrastruktury na zmiany klimatu</w:t>
            </w:r>
          </w:p>
          <w:p w14:paraId="0B686A10" w14:textId="77777777" w:rsidR="006A5D86" w:rsidRPr="0052678A" w:rsidRDefault="006A5D86" w:rsidP="000B35E2">
            <w:pPr>
              <w:spacing w:after="0" w:line="276" w:lineRule="auto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</w:p>
        </w:tc>
      </w:tr>
      <w:tr w:rsidR="000B35E2" w:rsidRPr="000B35E2" w14:paraId="13B39C06" w14:textId="77777777" w:rsidTr="00393905">
        <w:trPr>
          <w:trHeight w:val="558"/>
        </w:trPr>
        <w:tc>
          <w:tcPr>
            <w:tcW w:w="9653" w:type="dxa"/>
            <w:gridSpan w:val="6"/>
            <w:shd w:val="clear" w:color="auto" w:fill="DEEAF6" w:themeFill="accent5" w:themeFillTint="33"/>
          </w:tcPr>
          <w:p w14:paraId="4F113159" w14:textId="77777777" w:rsidR="000B35E2" w:rsidRPr="000B35E2" w:rsidRDefault="000B35E2" w:rsidP="000B35E2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B35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Dla inwestycji w infrastrukturę, której przewidywana trwałość wynosi co najmniej 5 lat,  zapewniono uodpornienie na zmiany klimatu. Zaznacz właściwą odpowiedź:</w:t>
            </w:r>
          </w:p>
          <w:p w14:paraId="619EF6BA" w14:textId="77777777" w:rsidR="000B35E2" w:rsidRPr="000B35E2" w:rsidRDefault="000B35E2" w:rsidP="000B35E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B35E2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B35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2A6C1DC8" w14:textId="77777777" w:rsidR="000B35E2" w:rsidRPr="000B35E2" w:rsidRDefault="000B35E2" w:rsidP="000B35E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B35E2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B35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  <w:p w14:paraId="10BF3DD4" w14:textId="77777777" w:rsidR="000B35E2" w:rsidRPr="000B35E2" w:rsidRDefault="000B35E2" w:rsidP="000B35E2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  <w:highlight w:val="yellow"/>
              </w:rPr>
            </w:pPr>
            <w:r w:rsidRPr="000B35E2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B35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 DOTYCZY</w:t>
            </w:r>
          </w:p>
        </w:tc>
      </w:tr>
      <w:tr w:rsidR="000B35E2" w:rsidRPr="000B35E2" w14:paraId="6D062CC8" w14:textId="77777777" w:rsidTr="00C23B69">
        <w:trPr>
          <w:trHeight w:val="557"/>
        </w:trPr>
        <w:tc>
          <w:tcPr>
            <w:tcW w:w="9653" w:type="dxa"/>
            <w:gridSpan w:val="6"/>
            <w:shd w:val="clear" w:color="auto" w:fill="auto"/>
          </w:tcPr>
          <w:p w14:paraId="6C7559E2" w14:textId="77777777" w:rsidR="000B35E2" w:rsidRPr="000B35E2" w:rsidRDefault="000B35E2" w:rsidP="000B35E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B35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Jeżeli zaznaczyłeś TAK, opisz przyjęte w projekcie rozwiązania, materiały, działania, które zapewniają trwałość i odporność infrastruktury na ryzyko zmian klimatu. Opis informacji na temat weryfikacji pod względem wpływu na klimat musi być zgodny z metodyką wynikającą z Wytycznych Komisji Europejskiej: ZAWIADOMIENIE KOMISJI Wytyczne techniczne dotyczące weryfikacji infrastruktury pod względem wpływu na klimat  w latach 2021–2027 (2021/C 373/01). Opis powinien stanowić sumaryczne wnioski, potwierdzające, że badano infrastrukturę pod kątem różnych aspektów uwzględnionych w Zawiadomieniu.</w:t>
            </w:r>
          </w:p>
        </w:tc>
      </w:tr>
      <w:tr w:rsidR="000B35E2" w:rsidRPr="000B35E2" w14:paraId="21BECA5B" w14:textId="77777777" w:rsidTr="00C23B69">
        <w:trPr>
          <w:trHeight w:val="857"/>
        </w:trPr>
        <w:tc>
          <w:tcPr>
            <w:tcW w:w="9653" w:type="dxa"/>
            <w:gridSpan w:val="6"/>
            <w:shd w:val="clear" w:color="auto" w:fill="auto"/>
          </w:tcPr>
          <w:p w14:paraId="20F0F443" w14:textId="77777777" w:rsidR="000B35E2" w:rsidRPr="000B35E2" w:rsidRDefault="000B35E2" w:rsidP="000B35E2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0B35E2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Pole opisowe.</w:t>
            </w:r>
          </w:p>
          <w:p w14:paraId="56D76EB4" w14:textId="77777777" w:rsidR="000B35E2" w:rsidRPr="000B35E2" w:rsidRDefault="000B35E2" w:rsidP="000B35E2">
            <w:pPr>
              <w:spacing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A5D86" w:rsidRPr="00306ABD" w14:paraId="4E07530E" w14:textId="6A768C84" w:rsidTr="00C23B69">
        <w:trPr>
          <w:trHeight w:val="857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08A8C7D8" w14:textId="2C5BD8BD" w:rsidR="006A5D86" w:rsidRPr="001E07E2" w:rsidRDefault="009B251B" w:rsidP="006A5D86">
            <w:pPr>
              <w:spacing w:line="276" w:lineRule="auto"/>
              <w:jc w:val="left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/>
                <w:sz w:val="24"/>
                <w:szCs w:val="24"/>
              </w:rPr>
              <w:t>4</w:t>
            </w:r>
            <w:r w:rsidR="006A5D86">
              <w:rPr>
                <w:rFonts w:ascii="Arial" w:hAnsi="Arial" w:cs="Arial"/>
                <w:b/>
                <w:color w:val="1F3864"/>
                <w:sz w:val="24"/>
                <w:szCs w:val="24"/>
              </w:rPr>
              <w:t>.</w:t>
            </w:r>
            <w:r w:rsidR="006A5D86" w:rsidRPr="000B35E2">
              <w:rPr>
                <w:rFonts w:ascii="Arial" w:hAnsi="Arial" w:cs="Arial"/>
                <w:b/>
                <w:color w:val="1F3864"/>
                <w:sz w:val="24"/>
                <w:szCs w:val="24"/>
              </w:rPr>
              <w:t>KRYTERIUM:</w:t>
            </w:r>
          </w:p>
        </w:tc>
        <w:tc>
          <w:tcPr>
            <w:tcW w:w="7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60F9A6DA" w14:textId="6297B6AA" w:rsidR="006A5D86" w:rsidRPr="001E07E2" w:rsidRDefault="006A5D86" w:rsidP="006A5D86">
            <w:pPr>
              <w:spacing w:after="0" w:line="276" w:lineRule="auto"/>
              <w:jc w:val="left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D60EAC">
              <w:rPr>
                <w:rFonts w:ascii="Arial" w:hAnsi="Arial" w:cs="Arial"/>
                <w:b/>
                <w:color w:val="1F3864"/>
                <w:sz w:val="24"/>
                <w:szCs w:val="24"/>
              </w:rPr>
              <w:t>Zgodność z przepisami prawa krajowego i unijnego</w:t>
            </w:r>
          </w:p>
        </w:tc>
      </w:tr>
      <w:tr w:rsidR="001E07E2" w:rsidRPr="006901E7" w14:paraId="2966BC61" w14:textId="77777777" w:rsidTr="00393905">
        <w:trPr>
          <w:trHeight w:val="857"/>
        </w:trPr>
        <w:tc>
          <w:tcPr>
            <w:tcW w:w="96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0A0A12A9" w14:textId="77777777" w:rsidR="001E07E2" w:rsidRPr="007F61E7" w:rsidRDefault="001E07E2" w:rsidP="001E07E2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7F6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lastRenderedPageBreak/>
              <w:t>Czy w ramach projektu przewidziano wydatki na zakup maszyn/urządzeń zasilanych paliwami kopalnymi?</w:t>
            </w:r>
          </w:p>
          <w:p w14:paraId="3F7A9751" w14:textId="77777777" w:rsidR="001E07E2" w:rsidRPr="007F61E7" w:rsidRDefault="001E07E2" w:rsidP="001E07E2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5D0BC18F" w14:textId="77777777" w:rsidR="001E07E2" w:rsidRPr="007F61E7" w:rsidRDefault="001E07E2" w:rsidP="001E07E2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7F61E7">
              <w:rPr>
                <w:rFonts w:ascii="MS Gothic" w:eastAsia="MS Gothic" w:hAnsi="MS Gothic" w:cs="MS Gothic" w:hint="eastAsia"/>
                <w:color w:val="1F3864" w:themeColor="accent1" w:themeShade="80"/>
                <w:sz w:val="24"/>
                <w:szCs w:val="24"/>
              </w:rPr>
              <w:t>☐</w:t>
            </w:r>
            <w:r w:rsidRPr="007F6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  <w:p w14:paraId="270D8190" w14:textId="77777777" w:rsidR="001E07E2" w:rsidRPr="007F61E7" w:rsidRDefault="001E07E2" w:rsidP="001E07E2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7F61E7">
              <w:rPr>
                <w:rFonts w:ascii="MS Gothic" w:eastAsia="MS Gothic" w:hAnsi="MS Gothic" w:cs="MS Gothic" w:hint="eastAsia"/>
                <w:color w:val="1F3864" w:themeColor="accent1" w:themeShade="80"/>
                <w:sz w:val="24"/>
                <w:szCs w:val="24"/>
              </w:rPr>
              <w:t>☐</w:t>
            </w:r>
            <w:r w:rsidRPr="007F6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 (należy w polu opisowym udzielić odpowiedzi na każde z poniższych  pytań)</w:t>
            </w:r>
          </w:p>
          <w:p w14:paraId="4C303965" w14:textId="77777777" w:rsidR="001E07E2" w:rsidRPr="007F61E7" w:rsidRDefault="001E07E2" w:rsidP="001E07E2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7116A77D" w14:textId="77777777" w:rsidR="001E07E2" w:rsidRPr="007F61E7" w:rsidRDefault="001E07E2" w:rsidP="001E07E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7F6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Czy dla planowanej/go do nabycia maszyny/urządzenia/środka transportu istnieje realna alternatywna technologia o niezbędnej funkcjonalności, parametrach i mocy?</w:t>
            </w:r>
          </w:p>
          <w:p w14:paraId="0D245169" w14:textId="77777777" w:rsidR="001E07E2" w:rsidRPr="007F61E7" w:rsidRDefault="001E07E2" w:rsidP="001E07E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7F6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Czy alternatywna technologia jest dostępna na moment składania wniosku o dofinansowanie na rynku krajowym?</w:t>
            </w:r>
          </w:p>
          <w:p w14:paraId="4553EB4E" w14:textId="77777777" w:rsidR="001E07E2" w:rsidRPr="007F61E7" w:rsidRDefault="001E07E2" w:rsidP="001E07E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7F6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Czy alternatywna technologia jest dostępna w czasie umożliwiającym realizację projektu wg założeń przyjętych przez wnioskodawcę?</w:t>
            </w:r>
          </w:p>
          <w:p w14:paraId="3F76F816" w14:textId="77777777" w:rsidR="001E07E2" w:rsidRPr="007F61E7" w:rsidRDefault="001E07E2" w:rsidP="001E07E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7F6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Czy alternatywna technologia gwarantuje ciągłość działania oraz stałą, porównywalną wydajność pracy, która jest konieczna w działalności wnioskodawcy lub jest celem realizacji inwestycji lub umożliwia osiągnięcie założonego celu w zakresie nie mniejszym niż z wykorzystaniem technologii opartych na spalaniu paliw kopalnych?</w:t>
            </w:r>
          </w:p>
          <w:p w14:paraId="52183B48" w14:textId="77777777" w:rsidR="001E07E2" w:rsidRPr="007F61E7" w:rsidRDefault="001E07E2" w:rsidP="001E07E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7F6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Czy infrastruktura umożliwiająca szybkie ładowanie/tankowanie lub podłączenie alternatywnej technologii, jest wymagana dla jej efektywnego wykorzystania i jest dostępna w miejscu realizacji inwestycji/wykorzystania?</w:t>
            </w:r>
          </w:p>
          <w:p w14:paraId="06A72A74" w14:textId="77777777" w:rsidR="001E07E2" w:rsidRPr="007F61E7" w:rsidRDefault="001E07E2" w:rsidP="001E07E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7F6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Czy zakup alternatywnej technologii nie wymaga dodatkowych działań, o znacznym i niewspółmiernym koszcie, np. związane z koniecznością dostosowania infrastruktury technicznej wnioskodawcy w celu zapewnienia jej kompatybilności z tą alternatywną technologią oraz jednocześnie (jeśli dotyczy) z posiadanymi już rozwiązaniami wykorzystującymi paliwa kopalne?</w:t>
            </w:r>
          </w:p>
          <w:p w14:paraId="561449D4" w14:textId="77777777" w:rsidR="001E07E2" w:rsidRPr="007F61E7" w:rsidRDefault="001E07E2" w:rsidP="001E07E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7F6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Czy koszt nabycia alternatywnej technologii i jej eksploatacji w okresie realizacji projektu nie przewyższą kosztów nabycia i eksploatacji maszyny/urządzenia zasilanego paliwami kopalnymi?</w:t>
            </w:r>
          </w:p>
          <w:p w14:paraId="22C2E20C" w14:textId="4BE05330" w:rsidR="001E07E2" w:rsidRPr="007F61E7" w:rsidRDefault="001E07E2" w:rsidP="001E07E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7F6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Czy dla alternatywnej technologii dostępny jest serwis (o warunkach i zakresie usług zbliżonych do serwisu maszyn i urządzeń, które funkcjonują w oparciu o spalanie paliw kopalnych) wykonujący co najmniej: przeglądy, diagnozowanie, naprawy, zgodnie z wytycznymi producenta, umożliwiające niezakłóconą  pracę i wykorzystanie urządzenia/maszyny zgodnie z planowanym przez Wnioskodawcę przeznaczaniem.</w:t>
            </w:r>
          </w:p>
        </w:tc>
      </w:tr>
      <w:tr w:rsidR="001E07E2" w:rsidRPr="006901E7" w14:paraId="112BDA42" w14:textId="77777777" w:rsidTr="00C23B69">
        <w:trPr>
          <w:trHeight w:val="857"/>
        </w:trPr>
        <w:tc>
          <w:tcPr>
            <w:tcW w:w="96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59CCB" w14:textId="77777777" w:rsidR="001E07E2" w:rsidRPr="007F61E7" w:rsidRDefault="001E07E2" w:rsidP="001E07E2">
            <w:pP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7F6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Pole opisowe </w:t>
            </w:r>
          </w:p>
          <w:p w14:paraId="206D037F" w14:textId="77777777" w:rsidR="001E07E2" w:rsidRPr="007F61E7" w:rsidRDefault="001E07E2" w:rsidP="001E07E2">
            <w:pP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C23B69" w:rsidRPr="006901E7" w14:paraId="1A3E5FF7" w14:textId="77777777" w:rsidTr="00C23B69">
        <w:trPr>
          <w:gridAfter w:val="1"/>
          <w:wAfter w:w="113" w:type="dxa"/>
        </w:trPr>
        <w:tc>
          <w:tcPr>
            <w:tcW w:w="2547" w:type="dxa"/>
            <w:gridSpan w:val="4"/>
            <w:shd w:val="clear" w:color="auto" w:fill="9CC2E5" w:themeFill="accent5" w:themeFillTint="99"/>
            <w:vAlign w:val="center"/>
          </w:tcPr>
          <w:p w14:paraId="1B311BDD" w14:textId="5D2C56F6" w:rsidR="00C23B69" w:rsidRPr="006901E7" w:rsidRDefault="009B251B" w:rsidP="00DD3BB5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2060"/>
                <w:sz w:val="24"/>
                <w:szCs w:val="24"/>
              </w:rPr>
              <w:t>5</w:t>
            </w:r>
            <w:r w:rsidR="00C23B69">
              <w:rPr>
                <w:rFonts w:ascii="Arial" w:hAnsi="Arial" w:cs="Arial"/>
                <w:b/>
                <w:color w:val="002060"/>
                <w:sz w:val="24"/>
                <w:szCs w:val="24"/>
              </w:rPr>
              <w:t>. KRYTERIUM</w:t>
            </w:r>
          </w:p>
        </w:tc>
        <w:tc>
          <w:tcPr>
            <w:tcW w:w="6993" w:type="dxa"/>
            <w:shd w:val="clear" w:color="auto" w:fill="9CC2E5" w:themeFill="accent5" w:themeFillTint="99"/>
            <w:vAlign w:val="center"/>
          </w:tcPr>
          <w:p w14:paraId="4606AFBF" w14:textId="77777777" w:rsidR="00C23B69" w:rsidRDefault="00C23B69" w:rsidP="00DD3BB5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  <w:p w14:paraId="099110A6" w14:textId="77777777" w:rsidR="00C23B69" w:rsidRPr="00D60EAC" w:rsidRDefault="00C23B69" w:rsidP="00DD3BB5">
            <w:pPr>
              <w:spacing w:after="0" w:line="276" w:lineRule="auto"/>
              <w:jc w:val="left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 w:rsidRPr="00D60EAC">
              <w:rPr>
                <w:rFonts w:ascii="Arial" w:hAnsi="Arial" w:cs="Arial"/>
                <w:b/>
                <w:color w:val="002060"/>
                <w:sz w:val="24"/>
                <w:szCs w:val="24"/>
              </w:rPr>
              <w:t>Trwałość projektu</w:t>
            </w:r>
          </w:p>
          <w:p w14:paraId="1D38771D" w14:textId="77777777" w:rsidR="00C23B69" w:rsidRPr="006901E7" w:rsidRDefault="00C23B69" w:rsidP="00DD3BB5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C23B69" w:rsidRPr="006901E7" w14:paraId="64D6A305" w14:textId="77777777" w:rsidTr="00C23B69">
        <w:trPr>
          <w:gridAfter w:val="1"/>
          <w:wAfter w:w="113" w:type="dxa"/>
        </w:trPr>
        <w:tc>
          <w:tcPr>
            <w:tcW w:w="9540" w:type="dxa"/>
            <w:gridSpan w:val="5"/>
            <w:shd w:val="clear" w:color="auto" w:fill="DEEAF6" w:themeFill="accent5" w:themeFillTint="33"/>
          </w:tcPr>
          <w:p w14:paraId="65F444B2" w14:textId="77777777" w:rsidR="00C23B69" w:rsidRPr="006901E7" w:rsidRDefault="00C23B69" w:rsidP="00DD3BB5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002060"/>
                <w:sz w:val="24"/>
                <w:szCs w:val="24"/>
              </w:rPr>
              <w:t xml:space="preserve">Projekt został przygotowany zgodnie z wymogami w zakresie trwałości -  art. 65 Rozporządzenia Parlamentu Europejskiego i Rady (UE) nr 2021/1060. Zaznacz właściwą odpowiedź: </w:t>
            </w:r>
          </w:p>
          <w:p w14:paraId="66FC42D1" w14:textId="77777777" w:rsidR="00C23B69" w:rsidRPr="006901E7" w:rsidRDefault="00C23B69" w:rsidP="00DD3BB5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002060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002060"/>
                <w:sz w:val="24"/>
                <w:szCs w:val="24"/>
              </w:rPr>
              <w:t xml:space="preserve"> TAK</w:t>
            </w:r>
          </w:p>
          <w:p w14:paraId="769C4A2D" w14:textId="77777777" w:rsidR="00C23B69" w:rsidRPr="006901E7" w:rsidRDefault="00C23B69" w:rsidP="00DD3BB5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002060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002060"/>
                <w:sz w:val="24"/>
                <w:szCs w:val="24"/>
              </w:rPr>
              <w:t xml:space="preserve"> NIE</w:t>
            </w:r>
          </w:p>
        </w:tc>
      </w:tr>
    </w:tbl>
    <w:p w14:paraId="602028B6" w14:textId="77777777" w:rsidR="00E86EC8" w:rsidRPr="006901E7" w:rsidRDefault="00E86EC8" w:rsidP="00836C94">
      <w:pPr>
        <w:spacing w:line="276" w:lineRule="auto"/>
        <w:rPr>
          <w:rFonts w:ascii="Arial" w:hAnsi="Arial" w:cs="Arial"/>
          <w:color w:val="1F3864" w:themeColor="accent1" w:themeShade="80"/>
          <w:sz w:val="24"/>
          <w:szCs w:val="24"/>
        </w:rPr>
      </w:pPr>
    </w:p>
    <w:p w14:paraId="1476D8B4" w14:textId="671A9CED" w:rsidR="00F34E70" w:rsidRPr="006901E7" w:rsidRDefault="00F34E70" w:rsidP="000B35E2">
      <w:pPr>
        <w:numPr>
          <w:ilvl w:val="0"/>
          <w:numId w:val="5"/>
        </w:numPr>
        <w:spacing w:line="276" w:lineRule="auto"/>
        <w:ind w:left="284"/>
        <w:rPr>
          <w:rFonts w:ascii="Arial" w:hAnsi="Arial" w:cs="Arial"/>
          <w:color w:val="1F3864" w:themeColor="accent1" w:themeShade="80"/>
          <w:sz w:val="24"/>
          <w:szCs w:val="24"/>
        </w:rPr>
      </w:pPr>
      <w:r w:rsidRPr="006901E7">
        <w:rPr>
          <w:rFonts w:ascii="Arial" w:hAnsi="Arial" w:cs="Arial"/>
          <w:b/>
          <w:color w:val="1F3864" w:themeColor="accent1" w:themeShade="80"/>
          <w:sz w:val="24"/>
          <w:szCs w:val="24"/>
        </w:rPr>
        <w:lastRenderedPageBreak/>
        <w:t>KRYTERIA JAKOŚCIOWE</w:t>
      </w:r>
      <w:r w:rsidRPr="006901E7">
        <w:rPr>
          <w:rFonts w:ascii="Arial" w:hAnsi="Arial" w:cs="Arial"/>
          <w:color w:val="1F3864" w:themeColor="accent1" w:themeShade="80"/>
          <w:sz w:val="24"/>
          <w:szCs w:val="24"/>
        </w:rPr>
        <w:t xml:space="preserve"> </w:t>
      </w:r>
      <w:r w:rsidRPr="006901E7">
        <w:rPr>
          <w:rFonts w:ascii="Arial" w:hAnsi="Arial" w:cs="Arial"/>
          <w:b/>
          <w:color w:val="1F3864" w:themeColor="accent1" w:themeShade="80"/>
          <w:sz w:val="24"/>
          <w:szCs w:val="24"/>
        </w:rPr>
        <w:t>SPECYFICZNE</w:t>
      </w: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993"/>
      </w:tblGrid>
      <w:tr w:rsidR="00207C13" w:rsidRPr="006901E7" w14:paraId="564BAD98" w14:textId="77777777" w:rsidTr="00786559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388A1786" w14:textId="16E618DC" w:rsidR="00207C13" w:rsidRPr="006901E7" w:rsidRDefault="00FF112C" w:rsidP="00AD1625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1</w:t>
            </w:r>
            <w:r w:rsidR="00207C13" w:rsidRPr="006901E7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</w:t>
            </w:r>
          </w:p>
        </w:tc>
        <w:tc>
          <w:tcPr>
            <w:tcW w:w="6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2D5D596C" w14:textId="77777777" w:rsidR="00D60EAC" w:rsidRDefault="00D60EAC" w:rsidP="00AD1625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3C5F416A" w14:textId="77EFC68A" w:rsidR="00207C13" w:rsidRPr="00D60EAC" w:rsidRDefault="00F83044" w:rsidP="00AD1625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Powierzchnia torfowiska</w:t>
            </w:r>
          </w:p>
          <w:p w14:paraId="24B531FE" w14:textId="547F8D5E" w:rsidR="00D60EAC" w:rsidRPr="006901E7" w:rsidRDefault="00D60EAC" w:rsidP="00AD1625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207C13" w:rsidRPr="006901E7" w14:paraId="6B26A095" w14:textId="77777777" w:rsidTr="00E96642">
        <w:tc>
          <w:tcPr>
            <w:tcW w:w="9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080DE859" w14:textId="6294EC4E" w:rsidR="00D60EAC" w:rsidRPr="00D60EAC" w:rsidRDefault="00D60EAC" w:rsidP="00D60EAC">
            <w:pPr>
              <w:spacing w:after="0" w:line="240" w:lineRule="auto"/>
              <w:rPr>
                <w:rFonts w:ascii="Arial" w:eastAsiaTheme="minorEastAsia" w:hAnsi="Arial" w:cs="Arial"/>
                <w:color w:val="002060"/>
                <w:sz w:val="24"/>
                <w:szCs w:val="24"/>
                <w:lang w:eastAsia="en-US"/>
              </w:rPr>
            </w:pPr>
            <w:r w:rsidRPr="00D60EAC">
              <w:rPr>
                <w:rFonts w:ascii="Arial" w:eastAsiaTheme="minorEastAsia" w:hAnsi="Arial" w:cs="Arial"/>
                <w:color w:val="002060"/>
                <w:sz w:val="24"/>
                <w:szCs w:val="24"/>
                <w:lang w:eastAsia="en-US"/>
              </w:rPr>
              <w:t xml:space="preserve">Wskaż </w:t>
            </w:r>
            <w:r w:rsidR="0002180B">
              <w:rPr>
                <w:rFonts w:ascii="Arial" w:eastAsiaTheme="minorEastAsia" w:hAnsi="Arial" w:cs="Arial"/>
                <w:color w:val="002060"/>
                <w:sz w:val="24"/>
                <w:szCs w:val="24"/>
                <w:lang w:eastAsia="en-US"/>
              </w:rPr>
              <w:t>wielkość powierzchni torfowiska</w:t>
            </w:r>
            <w:r w:rsidR="006E3148" w:rsidRPr="006E3148">
              <w:rPr>
                <w:rFonts w:ascii="Arial" w:eastAsiaTheme="minorEastAsia" w:hAnsi="Arial" w:cs="Arial"/>
                <w:color w:val="002060"/>
                <w:sz w:val="24"/>
                <w:szCs w:val="24"/>
                <w:lang w:eastAsia="en-US"/>
              </w:rPr>
              <w:t>, która zostanie poddana restytucji lub innym działaniom mającym na celu powstrzymanie procesu degradacji</w:t>
            </w:r>
            <w:r w:rsidR="0002180B">
              <w:rPr>
                <w:rFonts w:ascii="Arial" w:eastAsiaTheme="minorEastAsia" w:hAnsi="Arial" w:cs="Arial"/>
                <w:color w:val="002060"/>
                <w:sz w:val="24"/>
                <w:szCs w:val="24"/>
                <w:lang w:eastAsia="en-US"/>
              </w:rPr>
              <w:t xml:space="preserve">: </w:t>
            </w:r>
          </w:p>
          <w:p w14:paraId="7EC4AE80" w14:textId="43BF1126" w:rsidR="0002180B" w:rsidRDefault="0002180B" w:rsidP="0002180B">
            <w:pPr>
              <w:spacing w:after="0" w:line="240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0AD4CF08" w14:textId="3E613A9C" w:rsidR="00EA7458" w:rsidRDefault="00EA7458" w:rsidP="00EA7458">
            <w:pPr>
              <w:spacing w:after="0" w:line="240" w:lineRule="auto"/>
              <w:rPr>
                <w:rFonts w:ascii="Arial" w:eastAsiaTheme="minorEastAsia" w:hAnsi="Arial" w:cs="Arial"/>
                <w:color w:val="002060"/>
                <w:sz w:val="24"/>
                <w:szCs w:val="24"/>
                <w:lang w:eastAsia="en-US"/>
              </w:rPr>
            </w:pPr>
            <w:r w:rsidRPr="00EA7458">
              <w:rPr>
                <w:rFonts w:ascii="Arial" w:eastAsiaTheme="minorEastAsia" w:hAnsi="Arial" w:cs="Arial" w:hint="eastAsia"/>
                <w:color w:val="002060"/>
                <w:sz w:val="24"/>
                <w:szCs w:val="24"/>
                <w:lang w:eastAsia="en-US"/>
              </w:rPr>
              <w:t>☐</w:t>
            </w:r>
            <w:r w:rsidRPr="00EA7458">
              <w:rPr>
                <w:rFonts w:ascii="Arial" w:eastAsiaTheme="minorEastAsia" w:hAnsi="Arial" w:cs="Arial"/>
                <w:color w:val="002060"/>
                <w:sz w:val="24"/>
                <w:szCs w:val="24"/>
                <w:lang w:eastAsia="en-US"/>
              </w:rPr>
              <w:t>projekt nie obejmuje obszaru torfowiska</w:t>
            </w:r>
          </w:p>
          <w:p w14:paraId="515B8A69" w14:textId="77777777" w:rsidR="00EA7458" w:rsidRPr="00EA7458" w:rsidRDefault="00EA7458" w:rsidP="00EA7458">
            <w:pPr>
              <w:spacing w:after="0" w:line="240" w:lineRule="auto"/>
              <w:rPr>
                <w:rFonts w:ascii="Arial" w:eastAsiaTheme="minorEastAsia" w:hAnsi="Arial" w:cs="Arial"/>
                <w:color w:val="002060"/>
                <w:sz w:val="24"/>
                <w:szCs w:val="24"/>
                <w:lang w:eastAsia="en-US"/>
              </w:rPr>
            </w:pPr>
          </w:p>
          <w:p w14:paraId="21171989" w14:textId="5F5EB726" w:rsidR="00EA7458" w:rsidRPr="00EA7458" w:rsidRDefault="00EA7458" w:rsidP="00EA7458">
            <w:pPr>
              <w:spacing w:after="0" w:line="240" w:lineRule="auto"/>
              <w:rPr>
                <w:rFonts w:ascii="Arial" w:eastAsiaTheme="minorEastAsia" w:hAnsi="Arial" w:cs="Arial"/>
                <w:color w:val="002060"/>
                <w:sz w:val="24"/>
                <w:szCs w:val="24"/>
                <w:lang w:eastAsia="en-US"/>
              </w:rPr>
            </w:pPr>
            <w:r w:rsidRPr="00EA7458">
              <w:rPr>
                <w:rFonts w:ascii="Arial" w:eastAsiaTheme="minorEastAsia" w:hAnsi="Arial" w:cs="Arial" w:hint="eastAsia"/>
                <w:color w:val="002060"/>
                <w:sz w:val="24"/>
                <w:szCs w:val="24"/>
                <w:lang w:eastAsia="en-US"/>
              </w:rPr>
              <w:t>☐</w:t>
            </w:r>
            <w:r w:rsidRPr="00EA7458">
              <w:rPr>
                <w:rFonts w:ascii="Arial" w:eastAsiaTheme="minorEastAsia" w:hAnsi="Arial" w:cs="Arial"/>
                <w:color w:val="002060"/>
                <w:sz w:val="24"/>
                <w:szCs w:val="24"/>
                <w:lang w:eastAsia="en-US"/>
              </w:rPr>
              <w:t xml:space="preserve">powierzchnia do 20 </w:t>
            </w:r>
            <w:r>
              <w:rPr>
                <w:rFonts w:ascii="Arial" w:eastAsiaTheme="minorEastAsia" w:hAnsi="Arial" w:cs="Arial"/>
                <w:color w:val="002060"/>
                <w:sz w:val="24"/>
                <w:szCs w:val="24"/>
                <w:lang w:eastAsia="en-US"/>
              </w:rPr>
              <w:t>ha</w:t>
            </w:r>
          </w:p>
          <w:p w14:paraId="3FD9C851" w14:textId="77777777" w:rsidR="00EA7458" w:rsidRDefault="00EA7458" w:rsidP="00EA7458">
            <w:pPr>
              <w:spacing w:after="0" w:line="240" w:lineRule="auto"/>
              <w:rPr>
                <w:rFonts w:ascii="Arial" w:eastAsiaTheme="minorEastAsia" w:hAnsi="Arial" w:cs="Arial"/>
                <w:color w:val="002060"/>
                <w:sz w:val="24"/>
                <w:szCs w:val="24"/>
                <w:lang w:eastAsia="en-US"/>
              </w:rPr>
            </w:pPr>
          </w:p>
          <w:p w14:paraId="0E3B5605" w14:textId="0C18F5CB" w:rsidR="00EA7458" w:rsidRPr="00EA7458" w:rsidRDefault="00EA7458" w:rsidP="00EA7458">
            <w:pPr>
              <w:spacing w:after="0" w:line="240" w:lineRule="auto"/>
              <w:rPr>
                <w:rFonts w:ascii="Arial" w:eastAsiaTheme="minorEastAsia" w:hAnsi="Arial" w:cs="Arial"/>
                <w:color w:val="002060"/>
                <w:sz w:val="24"/>
                <w:szCs w:val="24"/>
                <w:lang w:eastAsia="en-US"/>
              </w:rPr>
            </w:pPr>
            <w:r w:rsidRPr="00EA7458">
              <w:rPr>
                <w:rFonts w:ascii="Arial" w:eastAsiaTheme="minorEastAsia" w:hAnsi="Arial" w:cs="Arial" w:hint="eastAsia"/>
                <w:color w:val="002060"/>
                <w:sz w:val="24"/>
                <w:szCs w:val="24"/>
                <w:lang w:eastAsia="en-US"/>
              </w:rPr>
              <w:t>☐</w:t>
            </w:r>
            <w:r w:rsidRPr="00EA7458">
              <w:rPr>
                <w:rFonts w:ascii="Arial" w:eastAsiaTheme="minorEastAsia" w:hAnsi="Arial" w:cs="Arial"/>
                <w:color w:val="002060"/>
                <w:sz w:val="24"/>
                <w:szCs w:val="24"/>
                <w:lang w:eastAsia="en-US"/>
              </w:rPr>
              <w:t>powierzchnia ≥ 20 ha &lt; 50</w:t>
            </w:r>
            <w:r>
              <w:rPr>
                <w:rFonts w:ascii="Arial" w:eastAsiaTheme="minorEastAsia" w:hAnsi="Arial" w:cs="Arial"/>
                <w:color w:val="002060"/>
                <w:sz w:val="24"/>
                <w:szCs w:val="24"/>
                <w:lang w:eastAsia="en-US"/>
              </w:rPr>
              <w:t xml:space="preserve"> ha</w:t>
            </w:r>
          </w:p>
          <w:p w14:paraId="20E6B407" w14:textId="77777777" w:rsidR="00EA7458" w:rsidRDefault="00EA7458" w:rsidP="00EA7458">
            <w:pPr>
              <w:spacing w:after="0" w:line="240" w:lineRule="auto"/>
              <w:rPr>
                <w:rFonts w:ascii="Arial" w:eastAsiaTheme="minorEastAsia" w:hAnsi="Arial" w:cs="Arial"/>
                <w:color w:val="002060"/>
                <w:sz w:val="24"/>
                <w:szCs w:val="24"/>
                <w:lang w:eastAsia="en-US"/>
              </w:rPr>
            </w:pPr>
          </w:p>
          <w:p w14:paraId="155FA89A" w14:textId="349A2924" w:rsidR="00EA7458" w:rsidRPr="00EA7458" w:rsidRDefault="00EA7458" w:rsidP="00EA7458">
            <w:pPr>
              <w:spacing w:after="0" w:line="240" w:lineRule="auto"/>
              <w:rPr>
                <w:rFonts w:ascii="Arial" w:eastAsiaTheme="minorEastAsia" w:hAnsi="Arial" w:cs="Arial"/>
                <w:color w:val="002060"/>
                <w:sz w:val="24"/>
                <w:szCs w:val="24"/>
                <w:lang w:eastAsia="en-US"/>
              </w:rPr>
            </w:pPr>
            <w:r w:rsidRPr="00EA7458">
              <w:rPr>
                <w:rFonts w:ascii="Arial" w:eastAsiaTheme="minorEastAsia" w:hAnsi="Arial" w:cs="Arial" w:hint="eastAsia"/>
                <w:color w:val="002060"/>
                <w:sz w:val="24"/>
                <w:szCs w:val="24"/>
                <w:lang w:eastAsia="en-US"/>
              </w:rPr>
              <w:t>☐</w:t>
            </w:r>
            <w:r w:rsidRPr="00EA7458">
              <w:rPr>
                <w:rFonts w:ascii="Arial" w:eastAsiaTheme="minorEastAsia" w:hAnsi="Arial" w:cs="Arial"/>
                <w:color w:val="002060"/>
                <w:sz w:val="24"/>
                <w:szCs w:val="24"/>
                <w:lang w:eastAsia="en-US"/>
              </w:rPr>
              <w:t>powierzchnia ≥ 50 ha</w:t>
            </w:r>
          </w:p>
          <w:p w14:paraId="52C1AD6A" w14:textId="78C2FD0C" w:rsidR="001B67B6" w:rsidRPr="006901E7" w:rsidRDefault="001B67B6" w:rsidP="00432414">
            <w:pPr>
              <w:spacing w:after="0" w:line="240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EC6AAC" w:rsidRPr="006901E7" w14:paraId="5EBD8E03" w14:textId="77777777" w:rsidTr="00786559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6A659419" w14:textId="2DC40430" w:rsidR="00EC6AAC" w:rsidRPr="006901E7" w:rsidRDefault="00D60EAC" w:rsidP="00AD1625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2</w:t>
            </w:r>
            <w:r w:rsidRPr="006901E7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</w:t>
            </w:r>
          </w:p>
        </w:tc>
        <w:tc>
          <w:tcPr>
            <w:tcW w:w="6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0A169869" w14:textId="77777777" w:rsidR="00D60EAC" w:rsidRDefault="00D60EAC" w:rsidP="00AD1625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</w:p>
          <w:p w14:paraId="53E16CC5" w14:textId="4604A29A" w:rsidR="00EC6AAC" w:rsidRDefault="00B0652B" w:rsidP="00AD1625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Działania w projekcie</w:t>
            </w:r>
          </w:p>
          <w:p w14:paraId="55EF7738" w14:textId="462F873B" w:rsidR="00D60EAC" w:rsidRPr="00D60EAC" w:rsidRDefault="00D60EAC" w:rsidP="00AD1625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</w:p>
        </w:tc>
      </w:tr>
      <w:tr w:rsidR="00EC6AAC" w:rsidRPr="006901E7" w14:paraId="23C25182" w14:textId="77777777" w:rsidTr="001B67B6">
        <w:trPr>
          <w:trHeight w:val="870"/>
        </w:trPr>
        <w:tc>
          <w:tcPr>
            <w:tcW w:w="9540" w:type="dxa"/>
            <w:gridSpan w:val="2"/>
            <w:shd w:val="clear" w:color="auto" w:fill="DEEAF6" w:themeFill="accent5" w:themeFillTint="33"/>
          </w:tcPr>
          <w:p w14:paraId="6791465A" w14:textId="063A638D" w:rsidR="00D60EAC" w:rsidRPr="00D60EAC" w:rsidRDefault="00E84541" w:rsidP="00D60EAC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Wskaż</w:t>
            </w:r>
            <w:r w:rsidR="00270224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rodzaj </w:t>
            </w:r>
            <w:r w:rsidR="00B0652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i zakres planowanych działań służących utrzymaniu, ochronie lub poprawie stanu mokradeł:</w:t>
            </w:r>
          </w:p>
          <w:p w14:paraId="12D69662" w14:textId="216D6E0D" w:rsidR="00D60EAC" w:rsidRPr="00D60EAC" w:rsidRDefault="00970957" w:rsidP="00D60EAC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002060"/>
                <w:sz w:val="24"/>
                <w:szCs w:val="24"/>
              </w:rPr>
              <w:t>☐</w:t>
            </w:r>
            <w:r w:rsidR="00B0652B" w:rsidRPr="00B0652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przywrócenie naturalnych stosunków wodnych torfowisk oraz  powstrzymanie murszenia</w:t>
            </w:r>
          </w:p>
          <w:p w14:paraId="4D53DFF4" w14:textId="6DA17E3A" w:rsidR="00D60EAC" w:rsidRPr="00D60EAC" w:rsidRDefault="00970957" w:rsidP="00D60EAC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002060"/>
                <w:sz w:val="24"/>
                <w:szCs w:val="24"/>
              </w:rPr>
              <w:t>☐</w:t>
            </w:r>
            <w:r w:rsidR="00B0652B" w:rsidRPr="00B0652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działania na innych niż torfowiska terenach podmokłych, wzmacniające lokalne funkcje wodne oraz wspierające trwałość siedlisk i gatunków zależnych od tych ekosystemów,</w:t>
            </w:r>
          </w:p>
          <w:p w14:paraId="76E375D7" w14:textId="77777777" w:rsidR="001B67B6" w:rsidRDefault="00970957" w:rsidP="0043241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002060"/>
                <w:sz w:val="24"/>
                <w:szCs w:val="24"/>
              </w:rPr>
              <w:t>☐</w:t>
            </w:r>
            <w:r w:rsidR="00B0652B" w:rsidRPr="00B0652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utrzymanie, zachowanie, ochrona gatunków i/lub siedlisk </w:t>
            </w:r>
            <w:proofErr w:type="spellStart"/>
            <w:r w:rsidR="00B0652B" w:rsidRPr="00B0652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hydrogenicznych</w:t>
            </w:r>
            <w:proofErr w:type="spellEnd"/>
            <w:r w:rsidR="00B0652B" w:rsidRPr="00B0652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torfowisk</w:t>
            </w:r>
          </w:p>
          <w:p w14:paraId="0CD007A7" w14:textId="57CA0458" w:rsidR="00B0652B" w:rsidRPr="006901E7" w:rsidRDefault="00B0652B" w:rsidP="0043241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E86EC8" w:rsidRPr="006901E7" w14:paraId="550B388F" w14:textId="77777777" w:rsidTr="00E86EC8">
        <w:trPr>
          <w:trHeight w:val="870"/>
        </w:trPr>
        <w:tc>
          <w:tcPr>
            <w:tcW w:w="9540" w:type="dxa"/>
            <w:gridSpan w:val="2"/>
            <w:shd w:val="clear" w:color="auto" w:fill="auto"/>
          </w:tcPr>
          <w:p w14:paraId="1D1F4E4A" w14:textId="628D7D15" w:rsidR="00E86EC8" w:rsidRPr="006901E7" w:rsidRDefault="00E86EC8" w:rsidP="0052678A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 xml:space="preserve">Pole opisowe – </w:t>
            </w:r>
            <w:r w:rsidRPr="00CC66B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należy opisać</w:t>
            </w:r>
            <w:r w:rsidR="00CC66BC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 xml:space="preserve"> </w:t>
            </w:r>
            <w:r w:rsidR="0052678A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rodzaj </w:t>
            </w:r>
            <w:r w:rsidR="00CC66B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i zakres planowanych działań</w:t>
            </w:r>
            <w:r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 xml:space="preserve">. </w:t>
            </w:r>
          </w:p>
        </w:tc>
      </w:tr>
      <w:tr w:rsidR="00EA7458" w:rsidRPr="006901E7" w14:paraId="22B7CA5E" w14:textId="77777777" w:rsidTr="00786559">
        <w:tc>
          <w:tcPr>
            <w:tcW w:w="2547" w:type="dxa"/>
            <w:shd w:val="clear" w:color="auto" w:fill="9CC2E5" w:themeFill="accent5" w:themeFillTint="99"/>
            <w:vAlign w:val="center"/>
          </w:tcPr>
          <w:p w14:paraId="6572CE34" w14:textId="69B28F0E" w:rsidR="00EA7458" w:rsidRPr="006901E7" w:rsidRDefault="00EA7458" w:rsidP="0039277D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bookmarkStart w:id="3" w:name="_Hlk179795355"/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3</w:t>
            </w:r>
            <w:r w:rsidRPr="006901E7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</w:t>
            </w:r>
          </w:p>
        </w:tc>
        <w:tc>
          <w:tcPr>
            <w:tcW w:w="6993" w:type="dxa"/>
            <w:shd w:val="clear" w:color="auto" w:fill="9CC2E5" w:themeFill="accent5" w:themeFillTint="99"/>
            <w:vAlign w:val="center"/>
          </w:tcPr>
          <w:p w14:paraId="13B07757" w14:textId="77777777" w:rsidR="00EA7458" w:rsidRDefault="00EA7458" w:rsidP="00970957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</w:p>
          <w:p w14:paraId="73DEFFA5" w14:textId="77777777" w:rsidR="00EA7458" w:rsidRDefault="00EA7458" w:rsidP="00970957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970957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Realizacja założeń strategii Morza Bałtyckiego</w:t>
            </w:r>
          </w:p>
          <w:p w14:paraId="005D9F60" w14:textId="0BAB0FA3" w:rsidR="00EA7458" w:rsidRPr="006901E7" w:rsidRDefault="00EA7458" w:rsidP="0039277D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bookmarkEnd w:id="3"/>
      <w:tr w:rsidR="00EA7458" w:rsidRPr="006901E7" w14:paraId="73719583" w14:textId="77777777" w:rsidTr="004F0BBF">
        <w:trPr>
          <w:trHeight w:val="1000"/>
        </w:trPr>
        <w:tc>
          <w:tcPr>
            <w:tcW w:w="9540" w:type="dxa"/>
            <w:gridSpan w:val="2"/>
            <w:shd w:val="clear" w:color="auto" w:fill="DEEAF6" w:themeFill="accent5" w:themeFillTint="33"/>
          </w:tcPr>
          <w:p w14:paraId="3A3BEFCD" w14:textId="77777777" w:rsidR="00EA7458" w:rsidRPr="006901E7" w:rsidRDefault="00EA7458" w:rsidP="00AD1625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Wskaż, czy projekt jest zgodny lub komplementarny z celami Strategii Unii Europejskiej dla regionu Morza Bałtyckiego.</w:t>
            </w:r>
          </w:p>
          <w:p w14:paraId="286B580D" w14:textId="77777777" w:rsidR="00EA7458" w:rsidRPr="006901E7" w:rsidRDefault="00EA7458" w:rsidP="00AD1625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F3864" w:themeColor="accent1" w:themeShade="80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391DB6A0" w14:textId="77777777" w:rsidR="00EA7458" w:rsidRPr="006901E7" w:rsidRDefault="00EA7458" w:rsidP="00AD1625">
            <w:pPr>
              <w:spacing w:after="0" w:line="240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F3864" w:themeColor="accent1" w:themeShade="80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  <w:p w14:paraId="60107BFD" w14:textId="79A105FC" w:rsidR="00EA7458" w:rsidRPr="007D50CA" w:rsidRDefault="00EA7458" w:rsidP="007D50CA">
            <w:pPr>
              <w:spacing w:after="0" w:line="240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Jeśli zaznaczyłeś TAK, opisz w jaki sposób projekt wpisuje się w działania określone w Planie działania UE dotyczącym Strategii UE dla Regionu Morza Bałtyckiego.</w:t>
            </w:r>
          </w:p>
        </w:tc>
      </w:tr>
      <w:tr w:rsidR="00EA7458" w:rsidRPr="006901E7" w14:paraId="6428DB26" w14:textId="77777777" w:rsidTr="004F0BBF">
        <w:trPr>
          <w:trHeight w:val="1000"/>
        </w:trPr>
        <w:tc>
          <w:tcPr>
            <w:tcW w:w="9540" w:type="dxa"/>
            <w:gridSpan w:val="2"/>
            <w:shd w:val="clear" w:color="auto" w:fill="FFFFFF" w:themeFill="background1"/>
          </w:tcPr>
          <w:p w14:paraId="7E6AD98C" w14:textId="316F9FFD" w:rsidR="00EA7458" w:rsidRPr="006901E7" w:rsidRDefault="00EA7458" w:rsidP="00E86EC8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 xml:space="preserve">Pole opisowe. </w:t>
            </w:r>
          </w:p>
        </w:tc>
      </w:tr>
      <w:tr w:rsidR="00EA7458" w:rsidRPr="006901E7" w14:paraId="7F635EFC" w14:textId="77777777" w:rsidTr="00786559">
        <w:trPr>
          <w:trHeight w:val="389"/>
        </w:trPr>
        <w:tc>
          <w:tcPr>
            <w:tcW w:w="2547" w:type="dxa"/>
            <w:shd w:val="clear" w:color="auto" w:fill="9CC2E5" w:themeFill="accent5" w:themeFillTint="99"/>
            <w:vAlign w:val="center"/>
          </w:tcPr>
          <w:p w14:paraId="375E834B" w14:textId="5FC70318" w:rsidR="00EA7458" w:rsidRPr="006901E7" w:rsidRDefault="00EA7458" w:rsidP="0078655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4</w:t>
            </w:r>
            <w:r w:rsidRPr="006901E7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</w:t>
            </w:r>
            <w:r w:rsidDel="00B279E7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 </w:t>
            </w:r>
          </w:p>
        </w:tc>
        <w:tc>
          <w:tcPr>
            <w:tcW w:w="6993" w:type="dxa"/>
            <w:shd w:val="clear" w:color="auto" w:fill="9CC2E5" w:themeFill="accent5" w:themeFillTint="99"/>
            <w:vAlign w:val="center"/>
          </w:tcPr>
          <w:p w14:paraId="3FDF94FC" w14:textId="5FF1B63D" w:rsidR="00EA7458" w:rsidRPr="006901E7" w:rsidRDefault="00EA7458" w:rsidP="00970957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EA7458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Doświadczenie wnioskodawcy</w:t>
            </w:r>
          </w:p>
        </w:tc>
      </w:tr>
      <w:tr w:rsidR="00EA7458" w:rsidRPr="006901E7" w14:paraId="4AF78D7F" w14:textId="77777777" w:rsidTr="001B67B6">
        <w:trPr>
          <w:trHeight w:val="830"/>
        </w:trPr>
        <w:tc>
          <w:tcPr>
            <w:tcW w:w="9540" w:type="dxa"/>
            <w:gridSpan w:val="2"/>
            <w:shd w:val="clear" w:color="auto" w:fill="DEEAF6" w:themeFill="accent5" w:themeFillTint="33"/>
          </w:tcPr>
          <w:p w14:paraId="4A611F39" w14:textId="3E724169" w:rsidR="00EA7458" w:rsidRDefault="00EA7458" w:rsidP="00EA7458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EA7458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Wskaż czy posiadasz doświadczenie w realizacji lub wdrażaniu projektów zakresie ochrony przyrody, niezależnie od źródeł finansowania, których realizacja została zakończona w ciągu 5 lat do dnia złożenia wniosku aplikacyjnego:</w:t>
            </w:r>
          </w:p>
          <w:p w14:paraId="1847EF3B" w14:textId="77777777" w:rsidR="00EA7458" w:rsidRPr="00EA7458" w:rsidRDefault="00EA7458" w:rsidP="00EA7458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449B0355" w14:textId="2B4CDA58" w:rsidR="00EA7458" w:rsidRPr="00EA7458" w:rsidRDefault="00EA7458" w:rsidP="00EA7458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F3864" w:themeColor="accent1" w:themeShade="80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</w:t>
            </w:r>
            <w:r w:rsidRPr="00EA7458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więcej niż jeden projekt </w:t>
            </w:r>
          </w:p>
          <w:p w14:paraId="09DBBE35" w14:textId="584D5F46" w:rsidR="00EA7458" w:rsidRPr="00EA7458" w:rsidRDefault="00EA7458" w:rsidP="00EA7458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F3864" w:themeColor="accent1" w:themeShade="80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</w:t>
            </w:r>
            <w:r w:rsidRPr="00EA7458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jeden projekt</w:t>
            </w:r>
          </w:p>
          <w:p w14:paraId="4E1CAC87" w14:textId="0A9BF021" w:rsidR="00EA7458" w:rsidRPr="00EA7458" w:rsidRDefault="00EA7458" w:rsidP="00EA7458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F3864" w:themeColor="accent1" w:themeShade="80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nie dotyczy</w:t>
            </w:r>
          </w:p>
          <w:p w14:paraId="764833C9" w14:textId="3BA444B6" w:rsidR="00EA7458" w:rsidRPr="006901E7" w:rsidRDefault="00CC66BC" w:rsidP="00AD1625">
            <w:pPr>
              <w:spacing w:after="0" w:line="240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Jeśli zaznaczyłeś 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że posiadasz doświadczenie</w:t>
            </w: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wskaż w polu opisowych szczegóły projektu/ów tj. nazwę projektu, data realizacji, źródła finansowania, wartość projektu. </w:t>
            </w:r>
          </w:p>
        </w:tc>
      </w:tr>
      <w:tr w:rsidR="00EA7458" w:rsidRPr="006901E7" w14:paraId="2BFAA2AC" w14:textId="77777777" w:rsidTr="00AD1625">
        <w:trPr>
          <w:trHeight w:val="804"/>
        </w:trPr>
        <w:tc>
          <w:tcPr>
            <w:tcW w:w="9540" w:type="dxa"/>
            <w:gridSpan w:val="2"/>
            <w:shd w:val="clear" w:color="auto" w:fill="FFFFFF" w:themeFill="background1"/>
          </w:tcPr>
          <w:p w14:paraId="21C209B1" w14:textId="27ECC0B4" w:rsidR="00EA7458" w:rsidRPr="006901E7" w:rsidRDefault="00CC66BC" w:rsidP="00AD1625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lastRenderedPageBreak/>
              <w:t xml:space="preserve">Pole opisowe. </w:t>
            </w:r>
          </w:p>
        </w:tc>
      </w:tr>
      <w:tr w:rsidR="00EA7458" w:rsidRPr="006901E7" w14:paraId="01D525A0" w14:textId="77777777" w:rsidTr="00066A8F">
        <w:trPr>
          <w:trHeight w:val="389"/>
        </w:trPr>
        <w:tc>
          <w:tcPr>
            <w:tcW w:w="2547" w:type="dxa"/>
            <w:shd w:val="clear" w:color="auto" w:fill="9CC2E5" w:themeFill="accent5" w:themeFillTint="99"/>
            <w:vAlign w:val="center"/>
          </w:tcPr>
          <w:p w14:paraId="240CC08F" w14:textId="26AD7C20" w:rsidR="00EA7458" w:rsidRPr="006901E7" w:rsidRDefault="00EA7458" w:rsidP="00066A8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5</w:t>
            </w:r>
            <w:r w:rsidRPr="006901E7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</w:t>
            </w:r>
          </w:p>
        </w:tc>
        <w:tc>
          <w:tcPr>
            <w:tcW w:w="6993" w:type="dxa"/>
            <w:shd w:val="clear" w:color="auto" w:fill="9CC2E5" w:themeFill="accent5" w:themeFillTint="99"/>
            <w:vAlign w:val="center"/>
          </w:tcPr>
          <w:p w14:paraId="1843F330" w14:textId="09D0ACD9" w:rsidR="00EA7458" w:rsidRPr="006901E7" w:rsidRDefault="00EA7458" w:rsidP="00066A8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52678A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Wartość przyrodnicza obszaru</w:t>
            </w:r>
          </w:p>
        </w:tc>
      </w:tr>
      <w:tr w:rsidR="00EA7458" w:rsidRPr="006901E7" w14:paraId="4E1B0AC9" w14:textId="77777777" w:rsidTr="00066A8F">
        <w:trPr>
          <w:trHeight w:val="830"/>
        </w:trPr>
        <w:tc>
          <w:tcPr>
            <w:tcW w:w="9540" w:type="dxa"/>
            <w:gridSpan w:val="2"/>
            <w:shd w:val="clear" w:color="auto" w:fill="DEEAF6" w:themeFill="accent5" w:themeFillTint="33"/>
          </w:tcPr>
          <w:p w14:paraId="2E5BB9D1" w14:textId="06904A21" w:rsidR="0052678A" w:rsidRPr="0052678A" w:rsidRDefault="0052678A" w:rsidP="0052678A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52678A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Wskaż jaki obszar obejmuje projekt: </w:t>
            </w:r>
          </w:p>
          <w:p w14:paraId="0FF44BDD" w14:textId="77777777" w:rsidR="0052678A" w:rsidRPr="0052678A" w:rsidRDefault="0052678A" w:rsidP="0052678A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2E6FA3BA" w14:textId="62E691D3" w:rsidR="0052678A" w:rsidRPr="0052678A" w:rsidRDefault="0052678A" w:rsidP="0052678A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F3864" w:themeColor="accent1" w:themeShade="80"/>
                <w:sz w:val="24"/>
                <w:szCs w:val="24"/>
              </w:rPr>
              <w:t>☐</w:t>
            </w:r>
            <w:r w:rsidRPr="0052678A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projekt obejmuje obszar, na którym występują siedliska przyrodnicze o znaczeniu priorytetowym lub chronione</w:t>
            </w:r>
          </w:p>
          <w:p w14:paraId="0BE8F356" w14:textId="12A47829" w:rsidR="0052678A" w:rsidRPr="0052678A" w:rsidRDefault="0052678A" w:rsidP="0052678A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F3864" w:themeColor="accent1" w:themeShade="80"/>
                <w:sz w:val="24"/>
                <w:szCs w:val="24"/>
              </w:rPr>
              <w:t>☐</w:t>
            </w:r>
            <w:r w:rsidRPr="0052678A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projekt obejmuje obszar, na którym występują gatunki zagrożone lub chronione, </w:t>
            </w:r>
          </w:p>
          <w:p w14:paraId="02CBD8C7" w14:textId="427537C6" w:rsidR="0052678A" w:rsidRPr="0052678A" w:rsidRDefault="0052678A" w:rsidP="0052678A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F3864" w:themeColor="accent1" w:themeShade="80"/>
                <w:sz w:val="24"/>
                <w:szCs w:val="24"/>
              </w:rPr>
              <w:t>☐</w:t>
            </w:r>
            <w:r w:rsidRPr="0052678A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projekt obejmuje obszar prawnie chroniony</w:t>
            </w:r>
          </w:p>
          <w:p w14:paraId="6147F60D" w14:textId="25E984E4" w:rsidR="0052678A" w:rsidRPr="0052678A" w:rsidRDefault="0052678A" w:rsidP="0052678A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F3864" w:themeColor="accent1" w:themeShade="80"/>
                <w:sz w:val="24"/>
                <w:szCs w:val="24"/>
              </w:rPr>
              <w:t>☐</w:t>
            </w:r>
            <w:r w:rsidRPr="0052678A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projekt nie spełnia ww. warunków</w:t>
            </w:r>
          </w:p>
          <w:p w14:paraId="69110C8A" w14:textId="16CE52D3" w:rsidR="00EA7458" w:rsidRPr="006901E7" w:rsidRDefault="009D3629" w:rsidP="009D362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Jeśli projekt spełnia powyższe wymogi, wymień w polu opisowym </w:t>
            </w:r>
            <w:r w:rsidRPr="0052678A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siedliska przyrodnicze o znaczeniu priorytetowym lub chronione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/</w:t>
            </w:r>
            <w:r w:rsidRPr="0052678A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gatunki zagrożone lub chronione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/</w:t>
            </w:r>
            <w:r w:rsidRPr="0052678A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obszar prawnie chroniony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.</w:t>
            </w:r>
          </w:p>
        </w:tc>
      </w:tr>
      <w:tr w:rsidR="00EA7458" w:rsidRPr="006901E7" w14:paraId="1CF41C0A" w14:textId="77777777" w:rsidTr="00066A8F">
        <w:trPr>
          <w:trHeight w:val="804"/>
        </w:trPr>
        <w:tc>
          <w:tcPr>
            <w:tcW w:w="9540" w:type="dxa"/>
            <w:gridSpan w:val="2"/>
            <w:shd w:val="clear" w:color="auto" w:fill="FFFFFF" w:themeFill="background1"/>
          </w:tcPr>
          <w:p w14:paraId="7E79AD23" w14:textId="6F6E4898" w:rsidR="00EA7458" w:rsidRPr="006901E7" w:rsidRDefault="00CC66BC" w:rsidP="00066A8F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Pole opisowe.</w:t>
            </w:r>
          </w:p>
        </w:tc>
      </w:tr>
    </w:tbl>
    <w:p w14:paraId="38755700" w14:textId="08977870" w:rsidR="00AB1348" w:rsidRPr="006901E7" w:rsidRDefault="00AB1348" w:rsidP="00C23B69">
      <w:pPr>
        <w:spacing w:line="276" w:lineRule="auto"/>
        <w:rPr>
          <w:rFonts w:ascii="Arial" w:hAnsi="Arial" w:cs="Arial"/>
          <w:b/>
          <w:color w:val="1F3864" w:themeColor="accent1" w:themeShade="80"/>
          <w:sz w:val="24"/>
          <w:szCs w:val="24"/>
        </w:rPr>
      </w:pPr>
    </w:p>
    <w:sectPr w:rsidR="00AB1348" w:rsidRPr="006901E7" w:rsidSect="006A5D86">
      <w:pgSz w:w="12246" w:h="17178"/>
      <w:pgMar w:top="1276" w:right="1440" w:bottom="1106" w:left="1440" w:header="708" w:footer="708" w:gutter="0"/>
      <w:cols w:space="708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E59B680" w15:done="0"/>
  <w15:commentEx w15:paraId="00283B12" w15:done="0"/>
  <w15:commentEx w15:paraId="6C65EC20" w15:done="0"/>
  <w15:commentEx w15:paraId="730C54D2" w15:done="0"/>
  <w15:commentEx w15:paraId="19844A59" w15:done="0"/>
  <w15:commentEx w15:paraId="3EA504D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E59B680" w16cid:durableId="2CCFFEAB"/>
  <w16cid:commentId w16cid:paraId="00283B12" w16cid:durableId="2CCFE7B2"/>
  <w16cid:commentId w16cid:paraId="6C65EC20" w16cid:durableId="2CCFED51"/>
  <w16cid:commentId w16cid:paraId="730C54D2" w16cid:durableId="2CCFFF6B"/>
  <w16cid:commentId w16cid:paraId="19844A59" w16cid:durableId="2CCFEC19"/>
  <w16cid:commentId w16cid:paraId="3EA504DA" w16cid:durableId="2CD0000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339657" w14:textId="77777777" w:rsidR="00E94FAE" w:rsidRDefault="00E94FAE" w:rsidP="00E4298B">
      <w:pPr>
        <w:spacing w:after="0" w:line="240" w:lineRule="auto"/>
      </w:pPr>
      <w:r>
        <w:separator/>
      </w:r>
    </w:p>
  </w:endnote>
  <w:endnote w:type="continuationSeparator" w:id="0">
    <w:p w14:paraId="6AC74E81" w14:textId="77777777" w:rsidR="00E94FAE" w:rsidRDefault="00E94FAE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8B2D37" w14:textId="77777777" w:rsidR="00E94FAE" w:rsidRDefault="00E94FAE" w:rsidP="00E4298B">
      <w:pPr>
        <w:spacing w:after="0" w:line="240" w:lineRule="auto"/>
      </w:pPr>
      <w:r>
        <w:separator/>
      </w:r>
    </w:p>
  </w:footnote>
  <w:footnote w:type="continuationSeparator" w:id="0">
    <w:p w14:paraId="2A749458" w14:textId="77777777" w:rsidR="00E94FAE" w:rsidRDefault="00E94FAE" w:rsidP="00E429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17EF9"/>
    <w:multiLevelType w:val="hybridMultilevel"/>
    <w:tmpl w:val="BF68A932"/>
    <w:lvl w:ilvl="0" w:tplc="E9586BCA">
      <w:start w:val="1"/>
      <w:numFmt w:val="bullet"/>
      <w:lvlText w:val=""/>
      <w:lvlJc w:val="left"/>
      <w:pPr>
        <w:ind w:left="1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11" w:hanging="360"/>
      </w:pPr>
      <w:rPr>
        <w:rFonts w:ascii="Wingdings" w:hAnsi="Wingdings" w:hint="default"/>
      </w:rPr>
    </w:lvl>
  </w:abstractNum>
  <w:abstractNum w:abstractNumId="1">
    <w:nsid w:val="148557FD"/>
    <w:multiLevelType w:val="hybridMultilevel"/>
    <w:tmpl w:val="261A1A0A"/>
    <w:lvl w:ilvl="0" w:tplc="3AEA8D2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A53AEE"/>
    <w:multiLevelType w:val="hybridMultilevel"/>
    <w:tmpl w:val="D81422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9D72C3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130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4">
    <w:nsid w:val="24754CCD"/>
    <w:multiLevelType w:val="hybridMultilevel"/>
    <w:tmpl w:val="355C8AA6"/>
    <w:lvl w:ilvl="0" w:tplc="A6FA2D18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5A71EF"/>
    <w:multiLevelType w:val="hybridMultilevel"/>
    <w:tmpl w:val="55C259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5E76A0"/>
    <w:multiLevelType w:val="hybridMultilevel"/>
    <w:tmpl w:val="44B2DC5E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5D5F12"/>
    <w:multiLevelType w:val="hybridMultilevel"/>
    <w:tmpl w:val="AA5406B4"/>
    <w:lvl w:ilvl="0" w:tplc="9D36A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1306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CE6426"/>
    <w:multiLevelType w:val="hybridMultilevel"/>
    <w:tmpl w:val="D00E227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DE749C5"/>
    <w:multiLevelType w:val="hybridMultilevel"/>
    <w:tmpl w:val="D528E6C4"/>
    <w:lvl w:ilvl="0" w:tplc="AD3447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6"/>
  </w:num>
  <w:num w:numId="5">
    <w:abstractNumId w:val="9"/>
  </w:num>
  <w:num w:numId="6">
    <w:abstractNumId w:val="1"/>
  </w:num>
  <w:num w:numId="7">
    <w:abstractNumId w:val="0"/>
  </w:num>
  <w:num w:numId="8">
    <w:abstractNumId w:val="2"/>
  </w:num>
  <w:num w:numId="9">
    <w:abstractNumId w:val="4"/>
  </w:num>
  <w:num w:numId="10">
    <w:abstractNumId w:val="8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Wanda Skorupska">
    <w15:presenceInfo w15:providerId="None" w15:userId="Wanda Skorupska"/>
  </w15:person>
  <w15:person w15:author="WZS">
    <w15:presenceInfo w15:providerId="None" w15:userId="WZ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Formatting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B2D"/>
    <w:rsid w:val="00010709"/>
    <w:rsid w:val="00011A3A"/>
    <w:rsid w:val="00013643"/>
    <w:rsid w:val="0002180B"/>
    <w:rsid w:val="00023C79"/>
    <w:rsid w:val="000263E1"/>
    <w:rsid w:val="00033CEF"/>
    <w:rsid w:val="00033ED9"/>
    <w:rsid w:val="00037D78"/>
    <w:rsid w:val="00041B4C"/>
    <w:rsid w:val="00043DDD"/>
    <w:rsid w:val="0004585D"/>
    <w:rsid w:val="0004783F"/>
    <w:rsid w:val="00050BB8"/>
    <w:rsid w:val="00055163"/>
    <w:rsid w:val="0005543A"/>
    <w:rsid w:val="00064302"/>
    <w:rsid w:val="000767D9"/>
    <w:rsid w:val="000867CB"/>
    <w:rsid w:val="00087EA9"/>
    <w:rsid w:val="00087EF0"/>
    <w:rsid w:val="000901A4"/>
    <w:rsid w:val="00090AC6"/>
    <w:rsid w:val="000910B0"/>
    <w:rsid w:val="000911ED"/>
    <w:rsid w:val="0009160E"/>
    <w:rsid w:val="00092137"/>
    <w:rsid w:val="00092D05"/>
    <w:rsid w:val="000A3C9C"/>
    <w:rsid w:val="000A6B5F"/>
    <w:rsid w:val="000B267F"/>
    <w:rsid w:val="000B35E2"/>
    <w:rsid w:val="000C0646"/>
    <w:rsid w:val="000C2488"/>
    <w:rsid w:val="000C7FD4"/>
    <w:rsid w:val="000D0943"/>
    <w:rsid w:val="000D7753"/>
    <w:rsid w:val="000D7FE4"/>
    <w:rsid w:val="000E4428"/>
    <w:rsid w:val="000E5C73"/>
    <w:rsid w:val="000E6610"/>
    <w:rsid w:val="000E7F31"/>
    <w:rsid w:val="000F0003"/>
    <w:rsid w:val="000F1090"/>
    <w:rsid w:val="000F2394"/>
    <w:rsid w:val="000F4773"/>
    <w:rsid w:val="000F49C0"/>
    <w:rsid w:val="000F5A21"/>
    <w:rsid w:val="000F7521"/>
    <w:rsid w:val="001004FB"/>
    <w:rsid w:val="001017C6"/>
    <w:rsid w:val="0010713B"/>
    <w:rsid w:val="001163D5"/>
    <w:rsid w:val="001205C7"/>
    <w:rsid w:val="0012453E"/>
    <w:rsid w:val="001313B2"/>
    <w:rsid w:val="001419F6"/>
    <w:rsid w:val="00143221"/>
    <w:rsid w:val="00143946"/>
    <w:rsid w:val="001474FC"/>
    <w:rsid w:val="00173073"/>
    <w:rsid w:val="001739E8"/>
    <w:rsid w:val="001827DF"/>
    <w:rsid w:val="00183986"/>
    <w:rsid w:val="00187846"/>
    <w:rsid w:val="00191002"/>
    <w:rsid w:val="001A1565"/>
    <w:rsid w:val="001A3A55"/>
    <w:rsid w:val="001A590A"/>
    <w:rsid w:val="001B073C"/>
    <w:rsid w:val="001B3419"/>
    <w:rsid w:val="001B3B6C"/>
    <w:rsid w:val="001B4A7F"/>
    <w:rsid w:val="001B67B6"/>
    <w:rsid w:val="001B7A6E"/>
    <w:rsid w:val="001C4E55"/>
    <w:rsid w:val="001C6A66"/>
    <w:rsid w:val="001C6F11"/>
    <w:rsid w:val="001C7035"/>
    <w:rsid w:val="001D03CA"/>
    <w:rsid w:val="001D31DC"/>
    <w:rsid w:val="001D6614"/>
    <w:rsid w:val="001E07E2"/>
    <w:rsid w:val="001E1502"/>
    <w:rsid w:val="001F39E6"/>
    <w:rsid w:val="001F3F8A"/>
    <w:rsid w:val="001F5BAF"/>
    <w:rsid w:val="001F62BA"/>
    <w:rsid w:val="00200ADA"/>
    <w:rsid w:val="00201C43"/>
    <w:rsid w:val="002023D6"/>
    <w:rsid w:val="00205782"/>
    <w:rsid w:val="00205921"/>
    <w:rsid w:val="00207C13"/>
    <w:rsid w:val="00213A12"/>
    <w:rsid w:val="002167A2"/>
    <w:rsid w:val="00217554"/>
    <w:rsid w:val="00223353"/>
    <w:rsid w:val="00224259"/>
    <w:rsid w:val="0023297F"/>
    <w:rsid w:val="00232E49"/>
    <w:rsid w:val="00234210"/>
    <w:rsid w:val="00260A29"/>
    <w:rsid w:val="002613C2"/>
    <w:rsid w:val="00270224"/>
    <w:rsid w:val="00270982"/>
    <w:rsid w:val="0027156F"/>
    <w:rsid w:val="002760D8"/>
    <w:rsid w:val="00287417"/>
    <w:rsid w:val="0029648C"/>
    <w:rsid w:val="002A1B2D"/>
    <w:rsid w:val="002A2541"/>
    <w:rsid w:val="002A4593"/>
    <w:rsid w:val="002B05F3"/>
    <w:rsid w:val="002B0E15"/>
    <w:rsid w:val="002B3104"/>
    <w:rsid w:val="002B381A"/>
    <w:rsid w:val="002C1307"/>
    <w:rsid w:val="002C2A67"/>
    <w:rsid w:val="002C421A"/>
    <w:rsid w:val="002C4C70"/>
    <w:rsid w:val="002D19C0"/>
    <w:rsid w:val="002D237F"/>
    <w:rsid w:val="002D395E"/>
    <w:rsid w:val="002D46F6"/>
    <w:rsid w:val="002D525B"/>
    <w:rsid w:val="002D67A2"/>
    <w:rsid w:val="002D7247"/>
    <w:rsid w:val="002E04ED"/>
    <w:rsid w:val="002E3BE6"/>
    <w:rsid w:val="002E4032"/>
    <w:rsid w:val="002F367C"/>
    <w:rsid w:val="002F528E"/>
    <w:rsid w:val="002F5E7F"/>
    <w:rsid w:val="002F6323"/>
    <w:rsid w:val="002F6C78"/>
    <w:rsid w:val="002F7151"/>
    <w:rsid w:val="00303417"/>
    <w:rsid w:val="00304963"/>
    <w:rsid w:val="00306AA4"/>
    <w:rsid w:val="00306ABD"/>
    <w:rsid w:val="00310705"/>
    <w:rsid w:val="00313C6E"/>
    <w:rsid w:val="003156DC"/>
    <w:rsid w:val="003229CE"/>
    <w:rsid w:val="00323ED9"/>
    <w:rsid w:val="00327A9C"/>
    <w:rsid w:val="0033465E"/>
    <w:rsid w:val="00343B5E"/>
    <w:rsid w:val="00347016"/>
    <w:rsid w:val="003603C5"/>
    <w:rsid w:val="00362A9E"/>
    <w:rsid w:val="003720C9"/>
    <w:rsid w:val="00375F91"/>
    <w:rsid w:val="003817C1"/>
    <w:rsid w:val="00383E3F"/>
    <w:rsid w:val="00385046"/>
    <w:rsid w:val="00387A4A"/>
    <w:rsid w:val="00387EFC"/>
    <w:rsid w:val="00390E28"/>
    <w:rsid w:val="0039277D"/>
    <w:rsid w:val="00393905"/>
    <w:rsid w:val="003A0956"/>
    <w:rsid w:val="003A1101"/>
    <w:rsid w:val="003A5B68"/>
    <w:rsid w:val="003A7B90"/>
    <w:rsid w:val="003B22C4"/>
    <w:rsid w:val="003C4150"/>
    <w:rsid w:val="003C47E5"/>
    <w:rsid w:val="003C53D4"/>
    <w:rsid w:val="003C6990"/>
    <w:rsid w:val="003E2A42"/>
    <w:rsid w:val="003E3172"/>
    <w:rsid w:val="003E417F"/>
    <w:rsid w:val="003F17BA"/>
    <w:rsid w:val="003F1C0D"/>
    <w:rsid w:val="003F6819"/>
    <w:rsid w:val="004023FC"/>
    <w:rsid w:val="0041588D"/>
    <w:rsid w:val="00423BEA"/>
    <w:rsid w:val="00424263"/>
    <w:rsid w:val="00426703"/>
    <w:rsid w:val="00427971"/>
    <w:rsid w:val="00430C0D"/>
    <w:rsid w:val="00432414"/>
    <w:rsid w:val="00442A2C"/>
    <w:rsid w:val="004459D4"/>
    <w:rsid w:val="00452FE5"/>
    <w:rsid w:val="00456B08"/>
    <w:rsid w:val="004609AB"/>
    <w:rsid w:val="00460DB9"/>
    <w:rsid w:val="00464080"/>
    <w:rsid w:val="00467846"/>
    <w:rsid w:val="004735D8"/>
    <w:rsid w:val="00490385"/>
    <w:rsid w:val="004908B0"/>
    <w:rsid w:val="004A2A6C"/>
    <w:rsid w:val="004A2AC8"/>
    <w:rsid w:val="004B5CA8"/>
    <w:rsid w:val="004C1AA9"/>
    <w:rsid w:val="004C4252"/>
    <w:rsid w:val="004C4711"/>
    <w:rsid w:val="004D6364"/>
    <w:rsid w:val="004D7F20"/>
    <w:rsid w:val="004E2A85"/>
    <w:rsid w:val="004E55BD"/>
    <w:rsid w:val="004F0BBF"/>
    <w:rsid w:val="00501CD6"/>
    <w:rsid w:val="00506A90"/>
    <w:rsid w:val="00517558"/>
    <w:rsid w:val="00522750"/>
    <w:rsid w:val="00526019"/>
    <w:rsid w:val="0052678A"/>
    <w:rsid w:val="00530801"/>
    <w:rsid w:val="005329D1"/>
    <w:rsid w:val="005330FF"/>
    <w:rsid w:val="0053427B"/>
    <w:rsid w:val="005349FA"/>
    <w:rsid w:val="00535713"/>
    <w:rsid w:val="00540592"/>
    <w:rsid w:val="00546430"/>
    <w:rsid w:val="00547636"/>
    <w:rsid w:val="00547A98"/>
    <w:rsid w:val="00554E84"/>
    <w:rsid w:val="00566369"/>
    <w:rsid w:val="00570045"/>
    <w:rsid w:val="00570338"/>
    <w:rsid w:val="00572434"/>
    <w:rsid w:val="00581D7B"/>
    <w:rsid w:val="0058396D"/>
    <w:rsid w:val="00584BB1"/>
    <w:rsid w:val="00585CAB"/>
    <w:rsid w:val="00593AA2"/>
    <w:rsid w:val="005978BB"/>
    <w:rsid w:val="005C5B5A"/>
    <w:rsid w:val="005E766A"/>
    <w:rsid w:val="005F7F09"/>
    <w:rsid w:val="0060050D"/>
    <w:rsid w:val="00607A44"/>
    <w:rsid w:val="006144E1"/>
    <w:rsid w:val="006162F5"/>
    <w:rsid w:val="00621AC3"/>
    <w:rsid w:val="00626F27"/>
    <w:rsid w:val="00627233"/>
    <w:rsid w:val="00631161"/>
    <w:rsid w:val="00631964"/>
    <w:rsid w:val="00651781"/>
    <w:rsid w:val="00652631"/>
    <w:rsid w:val="00656630"/>
    <w:rsid w:val="006573DD"/>
    <w:rsid w:val="00662A6D"/>
    <w:rsid w:val="00667CC2"/>
    <w:rsid w:val="00676D12"/>
    <w:rsid w:val="0067729A"/>
    <w:rsid w:val="00683578"/>
    <w:rsid w:val="00683F8B"/>
    <w:rsid w:val="00684C72"/>
    <w:rsid w:val="006901E7"/>
    <w:rsid w:val="006927CE"/>
    <w:rsid w:val="00696592"/>
    <w:rsid w:val="006A51DC"/>
    <w:rsid w:val="006A5D86"/>
    <w:rsid w:val="006A6C52"/>
    <w:rsid w:val="006B0F67"/>
    <w:rsid w:val="006B27FA"/>
    <w:rsid w:val="006B5D82"/>
    <w:rsid w:val="006B6BB5"/>
    <w:rsid w:val="006C5CC5"/>
    <w:rsid w:val="006C6B0B"/>
    <w:rsid w:val="006E3148"/>
    <w:rsid w:val="006E5BEF"/>
    <w:rsid w:val="006F0C4B"/>
    <w:rsid w:val="006F3A5F"/>
    <w:rsid w:val="006F4ABF"/>
    <w:rsid w:val="006F5331"/>
    <w:rsid w:val="00700152"/>
    <w:rsid w:val="007002F1"/>
    <w:rsid w:val="0070084F"/>
    <w:rsid w:val="00703250"/>
    <w:rsid w:val="0071416C"/>
    <w:rsid w:val="00715529"/>
    <w:rsid w:val="00722832"/>
    <w:rsid w:val="00730F0C"/>
    <w:rsid w:val="00733D9B"/>
    <w:rsid w:val="00740FB9"/>
    <w:rsid w:val="00741C43"/>
    <w:rsid w:val="00745EFE"/>
    <w:rsid w:val="00745F88"/>
    <w:rsid w:val="0074745D"/>
    <w:rsid w:val="0075259A"/>
    <w:rsid w:val="00755DDD"/>
    <w:rsid w:val="00757D55"/>
    <w:rsid w:val="007625F9"/>
    <w:rsid w:val="007657C2"/>
    <w:rsid w:val="00767084"/>
    <w:rsid w:val="007679D6"/>
    <w:rsid w:val="00767A2F"/>
    <w:rsid w:val="00772F62"/>
    <w:rsid w:val="00773FB9"/>
    <w:rsid w:val="007824C9"/>
    <w:rsid w:val="00784474"/>
    <w:rsid w:val="00786559"/>
    <w:rsid w:val="007903B1"/>
    <w:rsid w:val="007A4815"/>
    <w:rsid w:val="007A550A"/>
    <w:rsid w:val="007A6A69"/>
    <w:rsid w:val="007B0EAA"/>
    <w:rsid w:val="007C5896"/>
    <w:rsid w:val="007C6211"/>
    <w:rsid w:val="007C6278"/>
    <w:rsid w:val="007C6405"/>
    <w:rsid w:val="007D3B85"/>
    <w:rsid w:val="007D4BF6"/>
    <w:rsid w:val="007D50CA"/>
    <w:rsid w:val="007D75CC"/>
    <w:rsid w:val="007E4597"/>
    <w:rsid w:val="007E5DDA"/>
    <w:rsid w:val="007E7449"/>
    <w:rsid w:val="007F3B90"/>
    <w:rsid w:val="007F50B9"/>
    <w:rsid w:val="007F61E7"/>
    <w:rsid w:val="008030BD"/>
    <w:rsid w:val="008074A2"/>
    <w:rsid w:val="00813381"/>
    <w:rsid w:val="00814E98"/>
    <w:rsid w:val="0081507D"/>
    <w:rsid w:val="00821C9E"/>
    <w:rsid w:val="008230E6"/>
    <w:rsid w:val="008246E2"/>
    <w:rsid w:val="008301A1"/>
    <w:rsid w:val="00832749"/>
    <w:rsid w:val="0083329A"/>
    <w:rsid w:val="00833789"/>
    <w:rsid w:val="00835B11"/>
    <w:rsid w:val="00836C94"/>
    <w:rsid w:val="008607C9"/>
    <w:rsid w:val="00863483"/>
    <w:rsid w:val="00864427"/>
    <w:rsid w:val="0087191D"/>
    <w:rsid w:val="00874516"/>
    <w:rsid w:val="008753E9"/>
    <w:rsid w:val="008945D9"/>
    <w:rsid w:val="00894E0C"/>
    <w:rsid w:val="00897D30"/>
    <w:rsid w:val="008A10C4"/>
    <w:rsid w:val="008A4A04"/>
    <w:rsid w:val="008A6415"/>
    <w:rsid w:val="008A7717"/>
    <w:rsid w:val="008B2086"/>
    <w:rsid w:val="008B438B"/>
    <w:rsid w:val="008C1B33"/>
    <w:rsid w:val="008C27AB"/>
    <w:rsid w:val="008C510F"/>
    <w:rsid w:val="008C58CE"/>
    <w:rsid w:val="008C6A62"/>
    <w:rsid w:val="008E6874"/>
    <w:rsid w:val="008F0939"/>
    <w:rsid w:val="008F0FF9"/>
    <w:rsid w:val="008F1DB6"/>
    <w:rsid w:val="008F6D79"/>
    <w:rsid w:val="0090206C"/>
    <w:rsid w:val="0090621D"/>
    <w:rsid w:val="00922191"/>
    <w:rsid w:val="009229DD"/>
    <w:rsid w:val="0092445A"/>
    <w:rsid w:val="00934C36"/>
    <w:rsid w:val="00935BC0"/>
    <w:rsid w:val="00937868"/>
    <w:rsid w:val="009415FC"/>
    <w:rsid w:val="00944B73"/>
    <w:rsid w:val="00944EF4"/>
    <w:rsid w:val="00945EAA"/>
    <w:rsid w:val="00947E4C"/>
    <w:rsid w:val="0095064B"/>
    <w:rsid w:val="0096060E"/>
    <w:rsid w:val="009613D6"/>
    <w:rsid w:val="00962414"/>
    <w:rsid w:val="009659A3"/>
    <w:rsid w:val="009659C9"/>
    <w:rsid w:val="009677B2"/>
    <w:rsid w:val="00970957"/>
    <w:rsid w:val="00973524"/>
    <w:rsid w:val="00992DF0"/>
    <w:rsid w:val="009A4A3D"/>
    <w:rsid w:val="009A5F46"/>
    <w:rsid w:val="009B251B"/>
    <w:rsid w:val="009B3CD2"/>
    <w:rsid w:val="009C1EB6"/>
    <w:rsid w:val="009C7581"/>
    <w:rsid w:val="009D060B"/>
    <w:rsid w:val="009D28B8"/>
    <w:rsid w:val="009D3629"/>
    <w:rsid w:val="009D3B41"/>
    <w:rsid w:val="009F0365"/>
    <w:rsid w:val="009F1C04"/>
    <w:rsid w:val="009F3883"/>
    <w:rsid w:val="009F4B47"/>
    <w:rsid w:val="009F639A"/>
    <w:rsid w:val="00A110D8"/>
    <w:rsid w:val="00A15EDD"/>
    <w:rsid w:val="00A1762A"/>
    <w:rsid w:val="00A21D14"/>
    <w:rsid w:val="00A32447"/>
    <w:rsid w:val="00A35856"/>
    <w:rsid w:val="00A358E9"/>
    <w:rsid w:val="00A40163"/>
    <w:rsid w:val="00A4374F"/>
    <w:rsid w:val="00A504C9"/>
    <w:rsid w:val="00A7228E"/>
    <w:rsid w:val="00A74450"/>
    <w:rsid w:val="00A80006"/>
    <w:rsid w:val="00A81410"/>
    <w:rsid w:val="00A869B7"/>
    <w:rsid w:val="00A932B2"/>
    <w:rsid w:val="00AA469D"/>
    <w:rsid w:val="00AA6254"/>
    <w:rsid w:val="00AB1348"/>
    <w:rsid w:val="00AC13E8"/>
    <w:rsid w:val="00AC7079"/>
    <w:rsid w:val="00AD2ABB"/>
    <w:rsid w:val="00AD69AE"/>
    <w:rsid w:val="00AD7FB3"/>
    <w:rsid w:val="00AE4A9E"/>
    <w:rsid w:val="00AE5068"/>
    <w:rsid w:val="00AE52E7"/>
    <w:rsid w:val="00AE5D3F"/>
    <w:rsid w:val="00AE604B"/>
    <w:rsid w:val="00AF0A5B"/>
    <w:rsid w:val="00AF0FFC"/>
    <w:rsid w:val="00AF7B84"/>
    <w:rsid w:val="00B00FD0"/>
    <w:rsid w:val="00B0652B"/>
    <w:rsid w:val="00B14D02"/>
    <w:rsid w:val="00B22FA8"/>
    <w:rsid w:val="00B265FB"/>
    <w:rsid w:val="00B3592F"/>
    <w:rsid w:val="00B40913"/>
    <w:rsid w:val="00B44F47"/>
    <w:rsid w:val="00B45F4B"/>
    <w:rsid w:val="00B54D19"/>
    <w:rsid w:val="00B6167B"/>
    <w:rsid w:val="00B64FC1"/>
    <w:rsid w:val="00B72364"/>
    <w:rsid w:val="00B723B4"/>
    <w:rsid w:val="00B748E2"/>
    <w:rsid w:val="00B834EB"/>
    <w:rsid w:val="00B847C5"/>
    <w:rsid w:val="00B84F6F"/>
    <w:rsid w:val="00B8541D"/>
    <w:rsid w:val="00B879E6"/>
    <w:rsid w:val="00B936F9"/>
    <w:rsid w:val="00BA1509"/>
    <w:rsid w:val="00BA34FD"/>
    <w:rsid w:val="00BB0CF2"/>
    <w:rsid w:val="00BB6D44"/>
    <w:rsid w:val="00BB7636"/>
    <w:rsid w:val="00BC1543"/>
    <w:rsid w:val="00BD003E"/>
    <w:rsid w:val="00BD5E4A"/>
    <w:rsid w:val="00BD7442"/>
    <w:rsid w:val="00BE192E"/>
    <w:rsid w:val="00BE7397"/>
    <w:rsid w:val="00BF2441"/>
    <w:rsid w:val="00BF3399"/>
    <w:rsid w:val="00BF682B"/>
    <w:rsid w:val="00BF68DF"/>
    <w:rsid w:val="00C0039F"/>
    <w:rsid w:val="00C02392"/>
    <w:rsid w:val="00C05C08"/>
    <w:rsid w:val="00C05C7F"/>
    <w:rsid w:val="00C2077B"/>
    <w:rsid w:val="00C23B69"/>
    <w:rsid w:val="00C300AF"/>
    <w:rsid w:val="00C3334A"/>
    <w:rsid w:val="00C33634"/>
    <w:rsid w:val="00C34777"/>
    <w:rsid w:val="00C367DF"/>
    <w:rsid w:val="00C5181F"/>
    <w:rsid w:val="00C52593"/>
    <w:rsid w:val="00C538A8"/>
    <w:rsid w:val="00C63B28"/>
    <w:rsid w:val="00C64DF7"/>
    <w:rsid w:val="00C64E56"/>
    <w:rsid w:val="00C64F30"/>
    <w:rsid w:val="00C81B25"/>
    <w:rsid w:val="00C81B65"/>
    <w:rsid w:val="00C83B9E"/>
    <w:rsid w:val="00C84F9C"/>
    <w:rsid w:val="00C85EEF"/>
    <w:rsid w:val="00C87A9E"/>
    <w:rsid w:val="00C95A8C"/>
    <w:rsid w:val="00CA25DE"/>
    <w:rsid w:val="00CB1BC9"/>
    <w:rsid w:val="00CB20C4"/>
    <w:rsid w:val="00CC53E5"/>
    <w:rsid w:val="00CC66BC"/>
    <w:rsid w:val="00CC7ABC"/>
    <w:rsid w:val="00CD0F62"/>
    <w:rsid w:val="00CD5A20"/>
    <w:rsid w:val="00CE359F"/>
    <w:rsid w:val="00CE60F3"/>
    <w:rsid w:val="00CE6CB6"/>
    <w:rsid w:val="00CF1843"/>
    <w:rsid w:val="00D0074B"/>
    <w:rsid w:val="00D031C4"/>
    <w:rsid w:val="00D05B1B"/>
    <w:rsid w:val="00D16D58"/>
    <w:rsid w:val="00D217D6"/>
    <w:rsid w:val="00D237D1"/>
    <w:rsid w:val="00D252C4"/>
    <w:rsid w:val="00D3038D"/>
    <w:rsid w:val="00D31241"/>
    <w:rsid w:val="00D3351D"/>
    <w:rsid w:val="00D34100"/>
    <w:rsid w:val="00D41288"/>
    <w:rsid w:val="00D414B0"/>
    <w:rsid w:val="00D42025"/>
    <w:rsid w:val="00D43FB7"/>
    <w:rsid w:val="00D5552D"/>
    <w:rsid w:val="00D609E6"/>
    <w:rsid w:val="00D60EAC"/>
    <w:rsid w:val="00D65362"/>
    <w:rsid w:val="00D66CFA"/>
    <w:rsid w:val="00D67D1D"/>
    <w:rsid w:val="00D67D5C"/>
    <w:rsid w:val="00D704F3"/>
    <w:rsid w:val="00D72046"/>
    <w:rsid w:val="00D73DA8"/>
    <w:rsid w:val="00D76759"/>
    <w:rsid w:val="00D77119"/>
    <w:rsid w:val="00D774EA"/>
    <w:rsid w:val="00D8107B"/>
    <w:rsid w:val="00D8189C"/>
    <w:rsid w:val="00D850A0"/>
    <w:rsid w:val="00D85E99"/>
    <w:rsid w:val="00D86BC5"/>
    <w:rsid w:val="00D904DF"/>
    <w:rsid w:val="00D9142E"/>
    <w:rsid w:val="00D95657"/>
    <w:rsid w:val="00DC6595"/>
    <w:rsid w:val="00DD4B75"/>
    <w:rsid w:val="00DE05B3"/>
    <w:rsid w:val="00DE27FE"/>
    <w:rsid w:val="00DE3FE7"/>
    <w:rsid w:val="00E05A08"/>
    <w:rsid w:val="00E075B5"/>
    <w:rsid w:val="00E10089"/>
    <w:rsid w:val="00E11A4C"/>
    <w:rsid w:val="00E129DB"/>
    <w:rsid w:val="00E22069"/>
    <w:rsid w:val="00E2765C"/>
    <w:rsid w:val="00E2792A"/>
    <w:rsid w:val="00E33A05"/>
    <w:rsid w:val="00E35E38"/>
    <w:rsid w:val="00E3654F"/>
    <w:rsid w:val="00E4298B"/>
    <w:rsid w:val="00E4635B"/>
    <w:rsid w:val="00E51B94"/>
    <w:rsid w:val="00E5298A"/>
    <w:rsid w:val="00E53AE4"/>
    <w:rsid w:val="00E54DDA"/>
    <w:rsid w:val="00E649B1"/>
    <w:rsid w:val="00E65626"/>
    <w:rsid w:val="00E75AC0"/>
    <w:rsid w:val="00E769CA"/>
    <w:rsid w:val="00E840ED"/>
    <w:rsid w:val="00E84541"/>
    <w:rsid w:val="00E86EC8"/>
    <w:rsid w:val="00E90A26"/>
    <w:rsid w:val="00E91974"/>
    <w:rsid w:val="00E93DE5"/>
    <w:rsid w:val="00E94FAE"/>
    <w:rsid w:val="00E95DCC"/>
    <w:rsid w:val="00E95E47"/>
    <w:rsid w:val="00E96642"/>
    <w:rsid w:val="00E96FEF"/>
    <w:rsid w:val="00E9762A"/>
    <w:rsid w:val="00E97DD1"/>
    <w:rsid w:val="00EA13D0"/>
    <w:rsid w:val="00EA1E50"/>
    <w:rsid w:val="00EA65A1"/>
    <w:rsid w:val="00EA7458"/>
    <w:rsid w:val="00EB0E25"/>
    <w:rsid w:val="00EB2467"/>
    <w:rsid w:val="00EC2949"/>
    <w:rsid w:val="00EC473C"/>
    <w:rsid w:val="00EC6AAC"/>
    <w:rsid w:val="00ED2CC2"/>
    <w:rsid w:val="00ED4AA7"/>
    <w:rsid w:val="00ED623C"/>
    <w:rsid w:val="00ED74D0"/>
    <w:rsid w:val="00EE052F"/>
    <w:rsid w:val="00EE2D3C"/>
    <w:rsid w:val="00EE5ED6"/>
    <w:rsid w:val="00EF0FD8"/>
    <w:rsid w:val="00EF3E19"/>
    <w:rsid w:val="00F07290"/>
    <w:rsid w:val="00F169BE"/>
    <w:rsid w:val="00F16E2C"/>
    <w:rsid w:val="00F17ACE"/>
    <w:rsid w:val="00F23696"/>
    <w:rsid w:val="00F23AB8"/>
    <w:rsid w:val="00F30403"/>
    <w:rsid w:val="00F34E70"/>
    <w:rsid w:val="00F404AE"/>
    <w:rsid w:val="00F44564"/>
    <w:rsid w:val="00F50F20"/>
    <w:rsid w:val="00F52A09"/>
    <w:rsid w:val="00F676F4"/>
    <w:rsid w:val="00F81FF8"/>
    <w:rsid w:val="00F82874"/>
    <w:rsid w:val="00F83044"/>
    <w:rsid w:val="00F84DDE"/>
    <w:rsid w:val="00F87EC8"/>
    <w:rsid w:val="00F90127"/>
    <w:rsid w:val="00F943A5"/>
    <w:rsid w:val="00F96EAC"/>
    <w:rsid w:val="00FA1FBF"/>
    <w:rsid w:val="00FA223B"/>
    <w:rsid w:val="00FA781C"/>
    <w:rsid w:val="00FA7D15"/>
    <w:rsid w:val="00FA7F07"/>
    <w:rsid w:val="00FA7F90"/>
    <w:rsid w:val="00FB26ED"/>
    <w:rsid w:val="00FB2DFE"/>
    <w:rsid w:val="00FC720D"/>
    <w:rsid w:val="00FE7C2C"/>
    <w:rsid w:val="00FF00DE"/>
    <w:rsid w:val="00FF1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3DE11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29DB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9F6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9F6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19F6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419F6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F6"/>
    <w:pPr>
      <w:keepNext/>
      <w:keepLines/>
      <w:spacing w:before="120" w:after="0"/>
      <w:outlineLvl w:val="4"/>
    </w:pPr>
    <w:rPr>
      <w:rFonts w:ascii="Calibri Light" w:eastAsia="SimSun" w:hAnsi="Calibri Light"/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F6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F6"/>
    <w:pPr>
      <w:keepNext/>
      <w:keepLines/>
      <w:spacing w:before="120" w:after="0"/>
      <w:outlineLvl w:val="6"/>
    </w:pPr>
    <w:rPr>
      <w:i/>
      <w:i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F6"/>
    <w:pPr>
      <w:keepNext/>
      <w:keepLines/>
      <w:spacing w:before="120" w:after="0"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F6"/>
    <w:pPr>
      <w:keepNext/>
      <w:keepLines/>
      <w:spacing w:before="120" w:after="0"/>
      <w:outlineLvl w:val="8"/>
    </w:pPr>
    <w:rPr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45EFE"/>
    <w:pPr>
      <w:spacing w:after="160" w:line="252" w:lineRule="auto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NagwekZnak">
    <w:name w:val="Nagłówek Znak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StopkaZnak">
    <w:name w:val="Stopka Znak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link w:val="Nagwek1"/>
    <w:uiPriority w:val="9"/>
    <w:rsid w:val="001419F6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19F6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1419F6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ytuZnak">
    <w:name w:val="Tytuł Znak"/>
    <w:link w:val="Tytu"/>
    <w:uiPriority w:val="10"/>
    <w:rsid w:val="001419F6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table" w:styleId="Tabela-Siatka">
    <w:name w:val="Table Grid"/>
    <w:basedOn w:val="Standardowy"/>
    <w:uiPriority w:val="39"/>
    <w:rsid w:val="00EB2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Numerowanie,Kolorowa lista — akcent 11,Akapit z listą BS,List Paragraph,Wykres,Akapit z listą1,EPL lista punktowana z wyrózneniem,A_wyliczenie,K-P_odwolanie,Akapit z listą5,maz_wyliczenie,opis dzialania,L,List Paragraph compact,L1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jc w:val="center"/>
    </w:pPr>
    <w:rPr>
      <w:rFonts w:ascii="Verdana" w:hAnsi="Verdana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160" w:line="252" w:lineRule="auto"/>
      <w:jc w:val="both"/>
    </w:pPr>
    <w:rPr>
      <w:rFonts w:ascii="Cambria" w:hAnsi="Cambria" w:cs="Cambria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67084"/>
    <w:rPr>
      <w:rFonts w:ascii="Times New Roman" w:hAnsi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aliases w:val="Nag 1 Znak,Numerowanie Znak,Kolorowa lista — akcent 11 Znak,Akapit z listą BS Znak,List Paragraph Znak,Wykres Znak,Akapit z listą1 Znak,EPL lista punktowana z wyrózneniem Znak,A_wyliczenie Znak,K-P_odwolanie Znak,Akapit z listą5 Znak"/>
    <w:link w:val="Akapitzlist"/>
    <w:uiPriority w:val="34"/>
    <w:qFormat/>
    <w:rsid w:val="00767084"/>
  </w:style>
  <w:style w:type="character" w:customStyle="1" w:styleId="Nagwek2Znak">
    <w:name w:val="Nagłówek 2 Znak"/>
    <w:link w:val="Nagwek2"/>
    <w:uiPriority w:val="9"/>
    <w:rsid w:val="001419F6"/>
    <w:rPr>
      <w:rFonts w:ascii="Calibri Light" w:eastAsia="SimSun" w:hAnsi="Calibri Light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92"/>
    <w:pPr>
      <w:spacing w:after="0" w:line="240" w:lineRule="auto"/>
    </w:pPr>
    <w:rPr>
      <w:rFonts w:ascii="Tahoma" w:eastAsia="Calibri" w:hAnsi="Tahoma"/>
      <w:color w:val="181717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6592"/>
    <w:rPr>
      <w:rFonts w:ascii="Tahoma" w:eastAsia="Calibri" w:hAnsi="Tahoma" w:cs="Tahoma"/>
      <w:color w:val="181717"/>
      <w:sz w:val="16"/>
      <w:szCs w:val="16"/>
    </w:rPr>
  </w:style>
  <w:style w:type="table" w:customStyle="1" w:styleId="Tabelasiatki1jasnaakcent41">
    <w:name w:val="Tabela siatki 1 — jasna — akcent 4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31">
    <w:name w:val="Tabela siatki 1 — jasna — akcent 3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21">
    <w:name w:val="Tabela siatki 1 — jasna — akcent 2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11">
    <w:name w:val="Tabela siatki 1 — jasna — akcent 1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semiHidden/>
    <w:rsid w:val="001419F6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1419F6"/>
    <w:rPr>
      <w:rFonts w:ascii="Calibri Light" w:eastAsia="SimSun" w:hAnsi="Calibri Light" w:cs="Times New Roman"/>
      <w:b/>
      <w:bCs/>
    </w:rPr>
  </w:style>
  <w:style w:type="character" w:customStyle="1" w:styleId="Nagwek6Znak">
    <w:name w:val="Nagłówek 6 Znak"/>
    <w:link w:val="Nagwek6"/>
    <w:uiPriority w:val="9"/>
    <w:semiHidden/>
    <w:rsid w:val="001419F6"/>
    <w:rPr>
      <w:rFonts w:ascii="Calibri Light" w:eastAsia="SimSun" w:hAnsi="Calibri Light" w:cs="Times New Roman"/>
      <w:b/>
      <w:bCs/>
      <w:i/>
      <w:iCs/>
    </w:rPr>
  </w:style>
  <w:style w:type="character" w:customStyle="1" w:styleId="Nagwek7Znak">
    <w:name w:val="Nagłówek 7 Znak"/>
    <w:link w:val="Nagwek7"/>
    <w:uiPriority w:val="9"/>
    <w:semiHidden/>
    <w:rsid w:val="001419F6"/>
    <w:rPr>
      <w:i/>
      <w:iCs/>
    </w:rPr>
  </w:style>
  <w:style w:type="character" w:customStyle="1" w:styleId="Nagwek8Znak">
    <w:name w:val="Nagłówek 8 Znak"/>
    <w:link w:val="Nagwek8"/>
    <w:uiPriority w:val="9"/>
    <w:semiHidden/>
    <w:rsid w:val="001419F6"/>
    <w:rPr>
      <w:b/>
      <w:bCs/>
    </w:rPr>
  </w:style>
  <w:style w:type="character" w:customStyle="1" w:styleId="Nagwek9Znak">
    <w:name w:val="Nagłówek 9 Znak"/>
    <w:link w:val="Nagwek9"/>
    <w:uiPriority w:val="9"/>
    <w:semiHidden/>
    <w:rsid w:val="001419F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419F6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F6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1419F6"/>
    <w:rPr>
      <w:rFonts w:ascii="Calibri Light" w:eastAsia="SimSun" w:hAnsi="Calibri Light" w:cs="Times New Roman"/>
      <w:sz w:val="24"/>
      <w:szCs w:val="24"/>
    </w:rPr>
  </w:style>
  <w:style w:type="character" w:styleId="Pogrubienie">
    <w:name w:val="Strong"/>
    <w:uiPriority w:val="22"/>
    <w:qFormat/>
    <w:rsid w:val="001419F6"/>
    <w:rPr>
      <w:b/>
      <w:bCs/>
      <w:color w:val="auto"/>
    </w:rPr>
  </w:style>
  <w:style w:type="character" w:styleId="Uwydatnienie">
    <w:name w:val="Emphasis"/>
    <w:uiPriority w:val="20"/>
    <w:qFormat/>
    <w:rsid w:val="001419F6"/>
    <w:rPr>
      <w:i/>
      <w:iCs/>
      <w:color w:val="auto"/>
    </w:rPr>
  </w:style>
  <w:style w:type="paragraph" w:styleId="Bezodstpw">
    <w:name w:val="No Spacing"/>
    <w:uiPriority w:val="1"/>
    <w:qFormat/>
    <w:rsid w:val="001419F6"/>
    <w:pPr>
      <w:jc w:val="both"/>
    </w:pPr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1419F6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F6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CytatintensywnyZnak">
    <w:name w:val="Cytat intensywny Znak"/>
    <w:link w:val="Cytatintensywny"/>
    <w:uiPriority w:val="30"/>
    <w:rsid w:val="001419F6"/>
    <w:rPr>
      <w:rFonts w:ascii="Calibri Light" w:eastAsia="SimSun" w:hAnsi="Calibri Light" w:cs="Times New Roman"/>
      <w:sz w:val="26"/>
      <w:szCs w:val="26"/>
    </w:rPr>
  </w:style>
  <w:style w:type="character" w:styleId="Wyrnieniedelikatne">
    <w:name w:val="Subtle Emphasis"/>
    <w:uiPriority w:val="19"/>
    <w:qFormat/>
    <w:rsid w:val="001419F6"/>
    <w:rPr>
      <w:i/>
      <w:iCs/>
      <w:color w:val="auto"/>
    </w:rPr>
  </w:style>
  <w:style w:type="character" w:styleId="Wyrnienieintensywne">
    <w:name w:val="Intense Emphasis"/>
    <w:uiPriority w:val="21"/>
    <w:qFormat/>
    <w:rsid w:val="001419F6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1419F6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1419F6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1419F6"/>
    <w:rPr>
      <w:b/>
      <w:bCs/>
      <w:smallCaps/>
      <w:color w:val="auto"/>
    </w:rPr>
  </w:style>
  <w:style w:type="character" w:styleId="Odwoaniedokomentarza">
    <w:name w:val="annotation reference"/>
    <w:uiPriority w:val="99"/>
    <w:semiHidden/>
    <w:unhideWhenUsed/>
    <w:rsid w:val="00ED2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CC2"/>
    <w:rPr>
      <w:b/>
      <w:bCs/>
    </w:rPr>
  </w:style>
  <w:style w:type="paragraph" w:styleId="Poprawka">
    <w:name w:val="Revision"/>
    <w:hidden/>
    <w:uiPriority w:val="99"/>
    <w:semiHidden/>
    <w:rsid w:val="00426703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6784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B834EB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B834EB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6FEF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4016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C4150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67B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B67B6"/>
  </w:style>
  <w:style w:type="character" w:styleId="Odwoanieprzypisukocowego">
    <w:name w:val="endnote reference"/>
    <w:basedOn w:val="Domylnaczcionkaakapitu"/>
    <w:uiPriority w:val="99"/>
    <w:semiHidden/>
    <w:unhideWhenUsed/>
    <w:rsid w:val="001B67B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29DB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9F6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9F6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19F6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419F6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F6"/>
    <w:pPr>
      <w:keepNext/>
      <w:keepLines/>
      <w:spacing w:before="120" w:after="0"/>
      <w:outlineLvl w:val="4"/>
    </w:pPr>
    <w:rPr>
      <w:rFonts w:ascii="Calibri Light" w:eastAsia="SimSun" w:hAnsi="Calibri Light"/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F6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F6"/>
    <w:pPr>
      <w:keepNext/>
      <w:keepLines/>
      <w:spacing w:before="120" w:after="0"/>
      <w:outlineLvl w:val="6"/>
    </w:pPr>
    <w:rPr>
      <w:i/>
      <w:i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F6"/>
    <w:pPr>
      <w:keepNext/>
      <w:keepLines/>
      <w:spacing w:before="120" w:after="0"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F6"/>
    <w:pPr>
      <w:keepNext/>
      <w:keepLines/>
      <w:spacing w:before="120" w:after="0"/>
      <w:outlineLvl w:val="8"/>
    </w:pPr>
    <w:rPr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45EFE"/>
    <w:pPr>
      <w:spacing w:after="160" w:line="252" w:lineRule="auto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NagwekZnak">
    <w:name w:val="Nagłówek Znak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StopkaZnak">
    <w:name w:val="Stopka Znak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link w:val="Nagwek1"/>
    <w:uiPriority w:val="9"/>
    <w:rsid w:val="001419F6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19F6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1419F6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ytuZnak">
    <w:name w:val="Tytuł Znak"/>
    <w:link w:val="Tytu"/>
    <w:uiPriority w:val="10"/>
    <w:rsid w:val="001419F6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table" w:styleId="Tabela-Siatka">
    <w:name w:val="Table Grid"/>
    <w:basedOn w:val="Standardowy"/>
    <w:uiPriority w:val="39"/>
    <w:rsid w:val="00EB2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Numerowanie,Kolorowa lista — akcent 11,Akapit z listą BS,List Paragraph,Wykres,Akapit z listą1,EPL lista punktowana z wyrózneniem,A_wyliczenie,K-P_odwolanie,Akapit z listą5,maz_wyliczenie,opis dzialania,L,List Paragraph compact,L1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jc w:val="center"/>
    </w:pPr>
    <w:rPr>
      <w:rFonts w:ascii="Verdana" w:hAnsi="Verdana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160" w:line="252" w:lineRule="auto"/>
      <w:jc w:val="both"/>
    </w:pPr>
    <w:rPr>
      <w:rFonts w:ascii="Cambria" w:hAnsi="Cambria" w:cs="Cambria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67084"/>
    <w:rPr>
      <w:rFonts w:ascii="Times New Roman" w:hAnsi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aliases w:val="Nag 1 Znak,Numerowanie Znak,Kolorowa lista — akcent 11 Znak,Akapit z listą BS Znak,List Paragraph Znak,Wykres Znak,Akapit z listą1 Znak,EPL lista punktowana z wyrózneniem Znak,A_wyliczenie Znak,K-P_odwolanie Znak,Akapit z listą5 Znak"/>
    <w:link w:val="Akapitzlist"/>
    <w:uiPriority w:val="34"/>
    <w:qFormat/>
    <w:rsid w:val="00767084"/>
  </w:style>
  <w:style w:type="character" w:customStyle="1" w:styleId="Nagwek2Znak">
    <w:name w:val="Nagłówek 2 Znak"/>
    <w:link w:val="Nagwek2"/>
    <w:uiPriority w:val="9"/>
    <w:rsid w:val="001419F6"/>
    <w:rPr>
      <w:rFonts w:ascii="Calibri Light" w:eastAsia="SimSun" w:hAnsi="Calibri Light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92"/>
    <w:pPr>
      <w:spacing w:after="0" w:line="240" w:lineRule="auto"/>
    </w:pPr>
    <w:rPr>
      <w:rFonts w:ascii="Tahoma" w:eastAsia="Calibri" w:hAnsi="Tahoma"/>
      <w:color w:val="181717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6592"/>
    <w:rPr>
      <w:rFonts w:ascii="Tahoma" w:eastAsia="Calibri" w:hAnsi="Tahoma" w:cs="Tahoma"/>
      <w:color w:val="181717"/>
      <w:sz w:val="16"/>
      <w:szCs w:val="16"/>
    </w:rPr>
  </w:style>
  <w:style w:type="table" w:customStyle="1" w:styleId="Tabelasiatki1jasnaakcent41">
    <w:name w:val="Tabela siatki 1 — jasna — akcent 4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31">
    <w:name w:val="Tabela siatki 1 — jasna — akcent 3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21">
    <w:name w:val="Tabela siatki 1 — jasna — akcent 2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11">
    <w:name w:val="Tabela siatki 1 — jasna — akcent 1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semiHidden/>
    <w:rsid w:val="001419F6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1419F6"/>
    <w:rPr>
      <w:rFonts w:ascii="Calibri Light" w:eastAsia="SimSun" w:hAnsi="Calibri Light" w:cs="Times New Roman"/>
      <w:b/>
      <w:bCs/>
    </w:rPr>
  </w:style>
  <w:style w:type="character" w:customStyle="1" w:styleId="Nagwek6Znak">
    <w:name w:val="Nagłówek 6 Znak"/>
    <w:link w:val="Nagwek6"/>
    <w:uiPriority w:val="9"/>
    <w:semiHidden/>
    <w:rsid w:val="001419F6"/>
    <w:rPr>
      <w:rFonts w:ascii="Calibri Light" w:eastAsia="SimSun" w:hAnsi="Calibri Light" w:cs="Times New Roman"/>
      <w:b/>
      <w:bCs/>
      <w:i/>
      <w:iCs/>
    </w:rPr>
  </w:style>
  <w:style w:type="character" w:customStyle="1" w:styleId="Nagwek7Znak">
    <w:name w:val="Nagłówek 7 Znak"/>
    <w:link w:val="Nagwek7"/>
    <w:uiPriority w:val="9"/>
    <w:semiHidden/>
    <w:rsid w:val="001419F6"/>
    <w:rPr>
      <w:i/>
      <w:iCs/>
    </w:rPr>
  </w:style>
  <w:style w:type="character" w:customStyle="1" w:styleId="Nagwek8Znak">
    <w:name w:val="Nagłówek 8 Znak"/>
    <w:link w:val="Nagwek8"/>
    <w:uiPriority w:val="9"/>
    <w:semiHidden/>
    <w:rsid w:val="001419F6"/>
    <w:rPr>
      <w:b/>
      <w:bCs/>
    </w:rPr>
  </w:style>
  <w:style w:type="character" w:customStyle="1" w:styleId="Nagwek9Znak">
    <w:name w:val="Nagłówek 9 Znak"/>
    <w:link w:val="Nagwek9"/>
    <w:uiPriority w:val="9"/>
    <w:semiHidden/>
    <w:rsid w:val="001419F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419F6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F6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1419F6"/>
    <w:rPr>
      <w:rFonts w:ascii="Calibri Light" w:eastAsia="SimSun" w:hAnsi="Calibri Light" w:cs="Times New Roman"/>
      <w:sz w:val="24"/>
      <w:szCs w:val="24"/>
    </w:rPr>
  </w:style>
  <w:style w:type="character" w:styleId="Pogrubienie">
    <w:name w:val="Strong"/>
    <w:uiPriority w:val="22"/>
    <w:qFormat/>
    <w:rsid w:val="001419F6"/>
    <w:rPr>
      <w:b/>
      <w:bCs/>
      <w:color w:val="auto"/>
    </w:rPr>
  </w:style>
  <w:style w:type="character" w:styleId="Uwydatnienie">
    <w:name w:val="Emphasis"/>
    <w:uiPriority w:val="20"/>
    <w:qFormat/>
    <w:rsid w:val="001419F6"/>
    <w:rPr>
      <w:i/>
      <w:iCs/>
      <w:color w:val="auto"/>
    </w:rPr>
  </w:style>
  <w:style w:type="paragraph" w:styleId="Bezodstpw">
    <w:name w:val="No Spacing"/>
    <w:uiPriority w:val="1"/>
    <w:qFormat/>
    <w:rsid w:val="001419F6"/>
    <w:pPr>
      <w:jc w:val="both"/>
    </w:pPr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1419F6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F6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CytatintensywnyZnak">
    <w:name w:val="Cytat intensywny Znak"/>
    <w:link w:val="Cytatintensywny"/>
    <w:uiPriority w:val="30"/>
    <w:rsid w:val="001419F6"/>
    <w:rPr>
      <w:rFonts w:ascii="Calibri Light" w:eastAsia="SimSun" w:hAnsi="Calibri Light" w:cs="Times New Roman"/>
      <w:sz w:val="26"/>
      <w:szCs w:val="26"/>
    </w:rPr>
  </w:style>
  <w:style w:type="character" w:styleId="Wyrnieniedelikatne">
    <w:name w:val="Subtle Emphasis"/>
    <w:uiPriority w:val="19"/>
    <w:qFormat/>
    <w:rsid w:val="001419F6"/>
    <w:rPr>
      <w:i/>
      <w:iCs/>
      <w:color w:val="auto"/>
    </w:rPr>
  </w:style>
  <w:style w:type="character" w:styleId="Wyrnienieintensywne">
    <w:name w:val="Intense Emphasis"/>
    <w:uiPriority w:val="21"/>
    <w:qFormat/>
    <w:rsid w:val="001419F6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1419F6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1419F6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1419F6"/>
    <w:rPr>
      <w:b/>
      <w:bCs/>
      <w:smallCaps/>
      <w:color w:val="auto"/>
    </w:rPr>
  </w:style>
  <w:style w:type="character" w:styleId="Odwoaniedokomentarza">
    <w:name w:val="annotation reference"/>
    <w:uiPriority w:val="99"/>
    <w:semiHidden/>
    <w:unhideWhenUsed/>
    <w:rsid w:val="00ED2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CC2"/>
    <w:rPr>
      <w:b/>
      <w:bCs/>
    </w:rPr>
  </w:style>
  <w:style w:type="paragraph" w:styleId="Poprawka">
    <w:name w:val="Revision"/>
    <w:hidden/>
    <w:uiPriority w:val="99"/>
    <w:semiHidden/>
    <w:rsid w:val="00426703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6784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B834EB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B834EB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6FEF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4016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C4150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67B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B67B6"/>
  </w:style>
  <w:style w:type="character" w:styleId="Odwoanieprzypisukocowego">
    <w:name w:val="endnote reference"/>
    <w:basedOn w:val="Domylnaczcionkaakapitu"/>
    <w:uiPriority w:val="99"/>
    <w:semiHidden/>
    <w:unhideWhenUsed/>
    <w:rsid w:val="001B67B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2CFA00-A300-4552-A25B-18B17AB07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10</Pages>
  <Words>1934</Words>
  <Characters>11605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13512</CharactersWithSpaces>
  <SharedDoc>false</SharedDoc>
  <HLinks>
    <vt:vector size="6" baseType="variant">
      <vt:variant>
        <vt:i4>8060979</vt:i4>
      </vt:variant>
      <vt:variant>
        <vt:i4>0</vt:i4>
      </vt:variant>
      <vt:variant>
        <vt:i4>0</vt:i4>
      </vt:variant>
      <vt:variant>
        <vt:i4>5</vt:i4>
      </vt:variant>
      <vt:variant>
        <vt:lpwstr>https://www.gov.pl/web/infrastruktura/przyjeto-program-inwestycyjny-w-zakresie-poprawy-jakosci-i-ograniczenia-strat-wody-przeznaczonej-do-spozycia-przez-ludzi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Waszak</dc:creator>
  <cp:lastModifiedBy>Alina Szydłowska</cp:lastModifiedBy>
  <cp:revision>38</cp:revision>
  <cp:lastPrinted>2023-11-29T10:34:00Z</cp:lastPrinted>
  <dcterms:created xsi:type="dcterms:W3CDTF">2025-09-16T11:58:00Z</dcterms:created>
  <dcterms:modified xsi:type="dcterms:W3CDTF">2025-11-28T11:03:00Z</dcterms:modified>
</cp:coreProperties>
</file>